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3B" w:rsidRDefault="00BF5E3B" w:rsidP="00BF5E3B">
      <w:pPr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1</w:t>
      </w:r>
    </w:p>
    <w:p w:rsidR="00BF5E3B" w:rsidRDefault="00BF5E3B" w:rsidP="00BF5E3B">
      <w:pPr>
        <w:spacing w:line="520" w:lineRule="exact"/>
        <w:jc w:val="center"/>
        <w:rPr>
          <w:rFonts w:eastAsia="黑体"/>
          <w:sz w:val="44"/>
          <w:szCs w:val="44"/>
        </w:rPr>
      </w:pPr>
    </w:p>
    <w:p w:rsidR="00BF5E3B" w:rsidRDefault="00BF5E3B" w:rsidP="00BF5E3B"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芝罘区</w:t>
      </w:r>
      <w:r>
        <w:rPr>
          <w:rFonts w:eastAsia="黑体"/>
          <w:sz w:val="44"/>
          <w:szCs w:val="44"/>
        </w:rPr>
        <w:t>2020</w:t>
      </w:r>
      <w:r>
        <w:rPr>
          <w:rFonts w:eastAsia="黑体"/>
          <w:sz w:val="44"/>
          <w:szCs w:val="44"/>
        </w:rPr>
        <w:t>年义务教育段民办学校</w:t>
      </w:r>
    </w:p>
    <w:p w:rsidR="00BF5E3B" w:rsidRDefault="00BF5E3B" w:rsidP="00BF5E3B"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招生入学工作日程表</w:t>
      </w:r>
    </w:p>
    <w:p w:rsidR="00BF5E3B" w:rsidRDefault="00BF5E3B" w:rsidP="00BF5E3B">
      <w:pPr>
        <w:spacing w:line="460" w:lineRule="exact"/>
        <w:ind w:firstLineChars="200" w:firstLine="560"/>
        <w:rPr>
          <w:rFonts w:eastAsia="仿宋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6210"/>
      </w:tblGrid>
      <w:tr w:rsidR="00BF5E3B" w:rsidTr="00512484">
        <w:trPr>
          <w:trHeight w:val="996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5E3B" w:rsidRDefault="00BF5E3B" w:rsidP="00512484">
            <w:pPr>
              <w:spacing w:line="3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  <w:lang w:bidi="ar"/>
              </w:rPr>
              <w:t>时  间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5E3B" w:rsidRDefault="00BF5E3B" w:rsidP="00512484">
            <w:pPr>
              <w:spacing w:line="3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  <w:lang w:bidi="ar"/>
              </w:rPr>
              <w:t>工作内容</w:t>
            </w:r>
          </w:p>
        </w:tc>
      </w:tr>
      <w:tr w:rsidR="00BF5E3B" w:rsidTr="00512484">
        <w:trPr>
          <w:trHeight w:val="2830"/>
          <w:jc w:val="center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5E3B" w:rsidRDefault="00BF5E3B" w:rsidP="00512484">
            <w:pPr>
              <w:spacing w:line="38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  <w:lang w:bidi="ar"/>
              </w:rPr>
              <w:t>7</w:t>
            </w:r>
            <w:r>
              <w:rPr>
                <w:rFonts w:eastAsia="仿宋"/>
                <w:sz w:val="30"/>
                <w:szCs w:val="30"/>
                <w:lang w:bidi="ar"/>
              </w:rPr>
              <w:t>月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1</w:t>
            </w:r>
            <w:r>
              <w:rPr>
                <w:rFonts w:eastAsia="仿宋"/>
                <w:sz w:val="30"/>
                <w:szCs w:val="30"/>
                <w:lang w:bidi="ar"/>
              </w:rPr>
              <w:t>—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21</w:t>
            </w:r>
            <w:r>
              <w:rPr>
                <w:rFonts w:eastAsia="仿宋"/>
                <w:sz w:val="30"/>
                <w:szCs w:val="30"/>
                <w:lang w:bidi="ar"/>
              </w:rPr>
              <w:t>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5E3B" w:rsidRDefault="00BF5E3B" w:rsidP="00512484">
            <w:pPr>
              <w:spacing w:line="380" w:lineRule="exact"/>
              <w:jc w:val="left"/>
              <w:textAlignment w:val="center"/>
              <w:rPr>
                <w:rFonts w:eastAsia="仿宋" w:hint="eastAsia"/>
                <w:sz w:val="30"/>
                <w:szCs w:val="30"/>
                <w:lang w:bidi="ar"/>
              </w:rPr>
            </w:pPr>
            <w:r>
              <w:rPr>
                <w:rFonts w:eastAsia="仿宋" w:hint="eastAsia"/>
                <w:sz w:val="30"/>
                <w:szCs w:val="30"/>
                <w:lang w:bidi="ar"/>
              </w:rPr>
              <w:t>1.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发布《芝罘区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2020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年义务教育段民办学校招生入学指南》</w:t>
            </w:r>
            <w:r>
              <w:rPr>
                <w:rFonts w:eastAsia="仿宋"/>
                <w:sz w:val="30"/>
                <w:szCs w:val="30"/>
                <w:lang w:bidi="ar"/>
              </w:rPr>
              <w:t>；</w:t>
            </w:r>
            <w:r>
              <w:rPr>
                <w:rFonts w:eastAsia="仿宋"/>
                <w:sz w:val="30"/>
                <w:szCs w:val="30"/>
                <w:lang w:bidi="ar"/>
              </w:rPr>
              <w:br/>
            </w:r>
            <w:r>
              <w:rPr>
                <w:rFonts w:eastAsia="仿宋" w:hint="eastAsia"/>
                <w:sz w:val="30"/>
                <w:szCs w:val="30"/>
                <w:lang w:bidi="ar"/>
              </w:rPr>
              <w:t>2.</w:t>
            </w:r>
            <w:r>
              <w:rPr>
                <w:rFonts w:eastAsia="仿宋"/>
                <w:sz w:val="30"/>
                <w:szCs w:val="30"/>
                <w:lang w:bidi="ar"/>
              </w:rPr>
              <w:t>召开民办学校负责人会议，布置招生工作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；</w:t>
            </w:r>
          </w:p>
          <w:p w:rsidR="00BF5E3B" w:rsidRDefault="00BF5E3B" w:rsidP="00512484">
            <w:pPr>
              <w:spacing w:line="380" w:lineRule="exact"/>
              <w:jc w:val="left"/>
              <w:textAlignment w:val="center"/>
              <w:rPr>
                <w:rFonts w:eastAsia="仿宋" w:hint="eastAsia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  <w:lang w:bidi="ar"/>
              </w:rPr>
              <w:t>3.</w:t>
            </w:r>
            <w:r>
              <w:rPr>
                <w:rFonts w:eastAsia="仿宋"/>
                <w:sz w:val="30"/>
                <w:szCs w:val="30"/>
                <w:lang w:bidi="ar"/>
              </w:rPr>
              <w:t>民办学校制定招生方案，报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区教育和体育局</w:t>
            </w:r>
            <w:r>
              <w:rPr>
                <w:rFonts w:eastAsia="仿宋"/>
                <w:sz w:val="30"/>
                <w:szCs w:val="30"/>
                <w:lang w:bidi="ar"/>
              </w:rPr>
              <w:t>审核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。</w:t>
            </w:r>
          </w:p>
        </w:tc>
      </w:tr>
      <w:tr w:rsidR="00BF5E3B" w:rsidTr="00512484">
        <w:trPr>
          <w:trHeight w:val="2091"/>
          <w:jc w:val="center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5E3B" w:rsidRDefault="00BF5E3B" w:rsidP="00512484">
            <w:pPr>
              <w:spacing w:line="38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  <w:lang w:bidi="ar"/>
              </w:rPr>
              <w:t>7</w:t>
            </w:r>
            <w:r>
              <w:rPr>
                <w:rFonts w:eastAsia="仿宋"/>
                <w:sz w:val="30"/>
                <w:szCs w:val="30"/>
                <w:lang w:bidi="ar"/>
              </w:rPr>
              <w:t>月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22</w:t>
            </w:r>
            <w:r>
              <w:rPr>
                <w:rFonts w:eastAsia="仿宋"/>
                <w:sz w:val="30"/>
                <w:szCs w:val="30"/>
                <w:lang w:bidi="ar"/>
              </w:rPr>
              <w:t>—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26</w:t>
            </w:r>
            <w:r>
              <w:rPr>
                <w:rFonts w:eastAsia="仿宋"/>
                <w:sz w:val="30"/>
                <w:szCs w:val="30"/>
                <w:lang w:bidi="ar"/>
              </w:rPr>
              <w:t>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5E3B" w:rsidRDefault="00BF5E3B" w:rsidP="00512484">
            <w:pPr>
              <w:spacing w:line="380" w:lineRule="exact"/>
              <w:jc w:val="left"/>
              <w:textAlignment w:val="center"/>
              <w:rPr>
                <w:rFonts w:eastAsia="仿宋" w:hint="eastAsia"/>
                <w:sz w:val="30"/>
                <w:szCs w:val="30"/>
                <w:lang w:bidi="ar"/>
              </w:rPr>
            </w:pPr>
            <w:r>
              <w:rPr>
                <w:rFonts w:eastAsia="仿宋" w:hint="eastAsia"/>
                <w:sz w:val="30"/>
                <w:szCs w:val="30"/>
                <w:lang w:bidi="ar"/>
              </w:rPr>
              <w:t>1.</w:t>
            </w:r>
            <w:r>
              <w:rPr>
                <w:rFonts w:eastAsia="仿宋"/>
                <w:sz w:val="30"/>
                <w:szCs w:val="30"/>
                <w:lang w:bidi="ar"/>
              </w:rPr>
              <w:t>民办学校公布本校招生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简章</w:t>
            </w:r>
            <w:r>
              <w:rPr>
                <w:rFonts w:eastAsia="仿宋"/>
                <w:sz w:val="30"/>
                <w:szCs w:val="30"/>
                <w:lang w:bidi="ar"/>
              </w:rPr>
              <w:t>，进行招生宣传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；</w:t>
            </w:r>
          </w:p>
          <w:p w:rsidR="00BF5E3B" w:rsidRDefault="00BF5E3B" w:rsidP="00512484">
            <w:pPr>
              <w:spacing w:line="380" w:lineRule="exact"/>
              <w:jc w:val="left"/>
              <w:textAlignment w:val="center"/>
              <w:rPr>
                <w:rFonts w:eastAsia="仿宋" w:hint="eastAsia"/>
                <w:sz w:val="30"/>
                <w:szCs w:val="30"/>
                <w:lang w:bidi="ar"/>
              </w:rPr>
            </w:pPr>
            <w:r>
              <w:rPr>
                <w:rFonts w:eastAsia="仿宋" w:hint="eastAsia"/>
                <w:sz w:val="30"/>
                <w:szCs w:val="30"/>
                <w:lang w:bidi="ar"/>
              </w:rPr>
              <w:t>2.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组织招生报名工作，并公示报名通过学生名单。</w:t>
            </w:r>
          </w:p>
        </w:tc>
      </w:tr>
      <w:tr w:rsidR="00BF5E3B" w:rsidTr="00512484">
        <w:trPr>
          <w:trHeight w:val="1486"/>
          <w:jc w:val="center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5E3B" w:rsidRDefault="00BF5E3B" w:rsidP="00512484">
            <w:pPr>
              <w:spacing w:line="380" w:lineRule="exact"/>
              <w:jc w:val="center"/>
              <w:textAlignment w:val="center"/>
              <w:rPr>
                <w:rFonts w:eastAsia="仿宋"/>
                <w:sz w:val="30"/>
                <w:szCs w:val="30"/>
                <w:lang w:bidi="ar"/>
              </w:rPr>
            </w:pPr>
            <w:r>
              <w:rPr>
                <w:rFonts w:eastAsia="仿宋" w:hint="eastAsia"/>
                <w:sz w:val="30"/>
                <w:szCs w:val="30"/>
                <w:lang w:bidi="ar"/>
              </w:rPr>
              <w:t>7</w:t>
            </w:r>
            <w:r>
              <w:rPr>
                <w:rFonts w:eastAsia="仿宋"/>
                <w:sz w:val="30"/>
                <w:szCs w:val="30"/>
                <w:lang w:bidi="ar"/>
              </w:rPr>
              <w:t>月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30</w:t>
            </w:r>
            <w:r>
              <w:rPr>
                <w:rFonts w:eastAsia="仿宋"/>
                <w:sz w:val="30"/>
                <w:szCs w:val="30"/>
                <w:lang w:bidi="ar"/>
              </w:rPr>
              <w:t>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5E3B" w:rsidRDefault="00BF5E3B" w:rsidP="00512484">
            <w:pPr>
              <w:spacing w:line="380" w:lineRule="exact"/>
              <w:jc w:val="left"/>
              <w:textAlignment w:val="center"/>
              <w:rPr>
                <w:rFonts w:eastAsia="仿宋" w:hint="eastAsia"/>
                <w:sz w:val="30"/>
                <w:szCs w:val="30"/>
                <w:lang w:bidi="ar"/>
              </w:rPr>
            </w:pPr>
            <w:r>
              <w:rPr>
                <w:rFonts w:eastAsia="仿宋" w:hint="eastAsia"/>
                <w:sz w:val="30"/>
                <w:szCs w:val="30"/>
                <w:lang w:bidi="ar"/>
              </w:rPr>
              <w:t>区教育和体育局</w:t>
            </w:r>
            <w:r>
              <w:rPr>
                <w:rFonts w:eastAsia="仿宋"/>
                <w:sz w:val="30"/>
                <w:szCs w:val="30"/>
                <w:lang w:bidi="ar"/>
              </w:rPr>
              <w:t>组织电脑派位，确定录取人员名单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并公示。</w:t>
            </w:r>
          </w:p>
        </w:tc>
      </w:tr>
      <w:tr w:rsidR="00BF5E3B" w:rsidTr="00512484">
        <w:trPr>
          <w:trHeight w:val="1643"/>
          <w:jc w:val="center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5E3B" w:rsidRDefault="00BF5E3B" w:rsidP="00512484">
            <w:pPr>
              <w:spacing w:line="380" w:lineRule="exact"/>
              <w:jc w:val="center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  <w:lang w:bidi="ar"/>
              </w:rPr>
              <w:t>7</w:t>
            </w:r>
            <w:r>
              <w:rPr>
                <w:rFonts w:eastAsia="仿宋"/>
                <w:sz w:val="30"/>
                <w:szCs w:val="30"/>
                <w:lang w:bidi="ar"/>
              </w:rPr>
              <w:t>月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31</w:t>
            </w:r>
            <w:r>
              <w:rPr>
                <w:rFonts w:eastAsia="仿宋"/>
                <w:sz w:val="30"/>
                <w:szCs w:val="30"/>
                <w:lang w:bidi="ar"/>
              </w:rPr>
              <w:t>—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8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月</w:t>
            </w:r>
            <w:r>
              <w:rPr>
                <w:rFonts w:eastAsia="仿宋" w:hint="eastAsia"/>
                <w:sz w:val="30"/>
                <w:szCs w:val="30"/>
                <w:lang w:bidi="ar"/>
              </w:rPr>
              <w:t>4</w:t>
            </w:r>
            <w:r>
              <w:rPr>
                <w:rFonts w:eastAsia="仿宋"/>
                <w:sz w:val="30"/>
                <w:szCs w:val="30"/>
                <w:lang w:bidi="ar"/>
              </w:rPr>
              <w:t>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5E3B" w:rsidRDefault="00BF5E3B" w:rsidP="00512484">
            <w:pPr>
              <w:spacing w:line="380" w:lineRule="exact"/>
              <w:jc w:val="left"/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各学校自行组织家长缴费确认，确认后名单报区教育和体育局备案。</w:t>
            </w:r>
          </w:p>
        </w:tc>
      </w:tr>
    </w:tbl>
    <w:p w:rsidR="00283548" w:rsidRPr="00BF5E3B" w:rsidRDefault="00C655A4">
      <w:pPr>
        <w:rPr>
          <w:rFonts w:hint="eastAsia"/>
        </w:rPr>
      </w:pPr>
      <w:bookmarkStart w:id="0" w:name="_GoBack"/>
      <w:bookmarkEnd w:id="0"/>
    </w:p>
    <w:sectPr w:rsidR="00283548" w:rsidRPr="00BF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A4" w:rsidRDefault="00C655A4" w:rsidP="00BF5E3B">
      <w:r>
        <w:separator/>
      </w:r>
    </w:p>
  </w:endnote>
  <w:endnote w:type="continuationSeparator" w:id="0">
    <w:p w:rsidR="00C655A4" w:rsidRDefault="00C655A4" w:rsidP="00BF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A4" w:rsidRDefault="00C655A4" w:rsidP="00BF5E3B">
      <w:r>
        <w:separator/>
      </w:r>
    </w:p>
  </w:footnote>
  <w:footnote w:type="continuationSeparator" w:id="0">
    <w:p w:rsidR="00C655A4" w:rsidRDefault="00C655A4" w:rsidP="00BF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6D"/>
    <w:rsid w:val="0031146D"/>
    <w:rsid w:val="009762B6"/>
    <w:rsid w:val="00A41729"/>
    <w:rsid w:val="00BF5E3B"/>
    <w:rsid w:val="00C6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D83048-844C-43EC-BAFF-F6B5634A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E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cuiwenhao(崔雯豪-芝罘区融媒体中心)</dc:creator>
  <cp:keywords/>
  <dc:description/>
  <cp:lastModifiedBy>cuiwenhao(崔雯豪-芝罘区融媒体中心)</cp:lastModifiedBy>
  <cp:revision>2</cp:revision>
  <dcterms:created xsi:type="dcterms:W3CDTF">2020-07-16T09:12:00Z</dcterms:created>
  <dcterms:modified xsi:type="dcterms:W3CDTF">2020-07-16T09:12:00Z</dcterms:modified>
</cp:coreProperties>
</file>