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AF" w:rsidRPr="005C1A58" w:rsidRDefault="00264E2C">
      <w:pPr>
        <w:spacing w:line="700" w:lineRule="exact"/>
        <w:jc w:val="center"/>
        <w:rPr>
          <w:rFonts w:asciiTheme="majorEastAsia" w:eastAsiaTheme="majorEastAsia" w:hAnsiTheme="majorEastAsia" w:cs="黑体"/>
          <w:b/>
          <w:color w:val="C00000"/>
          <w:sz w:val="32"/>
          <w:szCs w:val="32"/>
        </w:rPr>
      </w:pPr>
      <w:r w:rsidRPr="005C1A58">
        <w:rPr>
          <w:rFonts w:asciiTheme="majorEastAsia" w:eastAsiaTheme="majorEastAsia" w:hAnsiTheme="majorEastAsia" w:cs="黑体" w:hint="eastAsia"/>
          <w:b/>
          <w:color w:val="C00000"/>
          <w:sz w:val="32"/>
          <w:szCs w:val="32"/>
        </w:rPr>
        <w:t>法瑞意奥四国11天行程</w:t>
      </w:r>
    </w:p>
    <w:p w:rsidR="009E67AF" w:rsidRPr="005C1A58" w:rsidRDefault="00264E2C">
      <w:pPr>
        <w:spacing w:line="700" w:lineRule="exact"/>
        <w:jc w:val="center"/>
        <w:rPr>
          <w:rFonts w:asciiTheme="majorEastAsia" w:eastAsiaTheme="majorEastAsia" w:hAnsiTheme="majorEastAsia" w:cs="宋体"/>
          <w:b/>
          <w:color w:val="C00000"/>
          <w:sz w:val="32"/>
          <w:szCs w:val="32"/>
        </w:rPr>
      </w:pPr>
      <w:r w:rsidRPr="005C1A58">
        <w:rPr>
          <w:rFonts w:asciiTheme="majorEastAsia" w:eastAsiaTheme="majorEastAsia" w:hAnsiTheme="majorEastAsia" w:cs="宋体" w:hint="eastAsia"/>
          <w:b/>
          <w:color w:val="C00000"/>
          <w:sz w:val="32"/>
          <w:szCs w:val="32"/>
        </w:rPr>
        <w:t>欧洲假日游暑期强势来袭！</w:t>
      </w:r>
    </w:p>
    <w:p w:rsidR="003B752B" w:rsidRPr="005C1A58" w:rsidRDefault="003B752B">
      <w:pPr>
        <w:spacing w:line="700" w:lineRule="exact"/>
        <w:rPr>
          <w:rFonts w:asciiTheme="majorEastAsia" w:eastAsiaTheme="majorEastAsia" w:hAnsiTheme="majorEastAsia"/>
          <w:b/>
          <w:color w:val="C00000"/>
          <w:sz w:val="32"/>
          <w:szCs w:val="32"/>
        </w:rPr>
      </w:pPr>
    </w:p>
    <w:p w:rsidR="009E67AF" w:rsidRPr="005C1A58" w:rsidRDefault="004A29E4">
      <w:pPr>
        <w:spacing w:line="70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4A29E4"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3" o:spid="_x0000_s1027" type="#_x0000_t75" style="position:absolute;left:0;text-align:left;margin-left:42.7pt;margin-top:13.2pt;width:196.35pt;height:130.7pt;z-index:4">
            <v:imagedata r:id="rId8" o:title="aodili11111"/>
          </v:shape>
        </w:pict>
      </w:r>
      <w:r w:rsidRPr="004A29E4">
        <w:rPr>
          <w:rFonts w:asciiTheme="majorEastAsia" w:eastAsiaTheme="majorEastAsia" w:hAnsiTheme="majorEastAsia" w:cs="Batang"/>
          <w:b/>
          <w:color w:val="FF0000"/>
          <w:sz w:val="24"/>
          <w:szCs w:val="24"/>
        </w:rPr>
        <w:pict>
          <v:shape id="图片 45" o:spid="_x0000_s1026" type="#_x0000_t75" style="position:absolute;left:0;text-align:left;margin-left:240.35pt;margin-top:11.4pt;width:200.95pt;height:146.25pt;z-index:2">
            <v:imagedata r:id="rId9" o:title="rui shi"/>
          </v:shape>
        </w:pict>
      </w:r>
    </w:p>
    <w:p w:rsidR="009E67AF" w:rsidRPr="005C1A58" w:rsidRDefault="009E67AF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</w:p>
    <w:p w:rsidR="009E67AF" w:rsidRPr="005C1A58" w:rsidRDefault="009E67AF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</w:pPr>
    </w:p>
    <w:p w:rsidR="009E67AF" w:rsidRPr="005C1A58" w:rsidRDefault="009E67AF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</w:pPr>
    </w:p>
    <w:p w:rsidR="009E67AF" w:rsidRPr="005C1A58" w:rsidRDefault="004A29E4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</w:pPr>
      <w:r w:rsidRPr="004A29E4">
        <w:rPr>
          <w:rFonts w:asciiTheme="majorEastAsia" w:eastAsiaTheme="majorEastAsia" w:hAnsiTheme="majorEastAsia" w:cs="Batang"/>
          <w:b/>
          <w:color w:val="FF0000"/>
          <w:sz w:val="24"/>
          <w:szCs w:val="24"/>
        </w:rPr>
        <w:pict>
          <v:shape id="图片 44" o:spid="_x0000_s1028" type="#_x0000_t75" style="position:absolute;margin-left:42.7pt;margin-top:30.4pt;width:196.85pt;height:140.45pt;z-index:1">
            <v:imagedata r:id="rId10" o:title="yi da li"/>
          </v:shape>
        </w:pict>
      </w:r>
      <w:r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  <w:pict>
          <v:shape id="图片 30" o:spid="_x0000_s1029" type="#_x0000_t75" style="position:absolute;margin-left:239.55pt;margin-top:30.9pt;width:201.15pt;height:140.2pt;z-index:3">
            <v:imagedata r:id="rId11" o:title="fa guo"/>
          </v:shape>
        </w:pict>
      </w:r>
    </w:p>
    <w:p w:rsidR="009E67AF" w:rsidRPr="005C1A58" w:rsidRDefault="00264E2C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5C1A58">
        <w:rPr>
          <w:rFonts w:asciiTheme="majorEastAsia" w:eastAsiaTheme="majorEastAsia" w:hAnsiTheme="majorEastAsia" w:cs="Batang" w:hint="eastAsia"/>
          <w:b/>
          <w:color w:val="FF0000"/>
          <w:sz w:val="24"/>
          <w:szCs w:val="24"/>
        </w:rPr>
        <w:t xml:space="preserve">                                  </w:t>
      </w:r>
      <w:r w:rsidRPr="005C1A58"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4"/>
        </w:rPr>
        <w:t xml:space="preserve">                                    </w:t>
      </w:r>
    </w:p>
    <w:p w:rsidR="009E67AF" w:rsidRPr="005C1A58" w:rsidRDefault="00264E2C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5C1A58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 xml:space="preserve">                                   韩式火锅</w:t>
      </w:r>
    </w:p>
    <w:p w:rsidR="009E67AF" w:rsidRPr="005C1A58" w:rsidRDefault="009E67AF">
      <w:pPr>
        <w:widowControl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9E67AF" w:rsidRPr="005C1A58" w:rsidRDefault="009E67A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9E67AF" w:rsidRPr="005C1A58" w:rsidRDefault="009E67A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9E67AF" w:rsidRDefault="009E67A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1525FB" w:rsidRDefault="001525FB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1525FB" w:rsidRPr="005C1A58" w:rsidRDefault="001525FB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9E67AF" w:rsidRPr="005C1A58" w:rsidRDefault="00264E2C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C1A58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出发地：</w:t>
      </w:r>
      <w:r w:rsidRPr="005C1A58">
        <w:rPr>
          <w:rFonts w:asciiTheme="majorEastAsia" w:eastAsiaTheme="majorEastAsia" w:hAnsiTheme="majorEastAsia" w:cs="宋体" w:hint="eastAsia"/>
          <w:color w:val="000000"/>
          <w:sz w:val="24"/>
          <w:szCs w:val="24"/>
        </w:rPr>
        <w:t>北京</w:t>
      </w:r>
    </w:p>
    <w:p w:rsidR="009E67AF" w:rsidRPr="005C1A58" w:rsidRDefault="00264E2C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C1A58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报名截止日期：</w:t>
      </w:r>
      <w:r w:rsidR="00E759A1" w:rsidRPr="005C1A58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2014年7月20日</w:t>
      </w:r>
    </w:p>
    <w:p w:rsidR="009E67AF" w:rsidRPr="005C1A58" w:rsidRDefault="00264E2C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5C1A58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发团时间：</w:t>
      </w:r>
      <w:r w:rsidRPr="005C1A58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2014年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>8月19日</w:t>
      </w:r>
    </w:p>
    <w:p w:rsidR="009E67AF" w:rsidRPr="00796529" w:rsidRDefault="00264E2C" w:rsidP="005C1A58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5C1A58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团费详情：</w:t>
      </w:r>
      <w:r w:rsidRPr="00796529">
        <w:rPr>
          <w:rFonts w:asciiTheme="majorEastAsia" w:eastAsiaTheme="majorEastAsia" w:hAnsiTheme="majorEastAsia" w:cs="宋体" w:hint="eastAsia"/>
          <w:b/>
          <w:bCs/>
          <w:sz w:val="24"/>
          <w:szCs w:val="24"/>
          <w:highlight w:val="yellow"/>
        </w:rPr>
        <w:t>法瑞意奥四国11天行程,四个国家一次游览，</w:t>
      </w:r>
      <w:r w:rsidRPr="00796529">
        <w:rPr>
          <w:rFonts w:asciiTheme="majorEastAsia" w:eastAsiaTheme="majorEastAsia" w:hAnsiTheme="majorEastAsia" w:cs="宋体" w:hint="eastAsia"/>
          <w:b/>
          <w:kern w:val="0"/>
          <w:sz w:val="24"/>
          <w:szCs w:val="24"/>
          <w:highlight w:val="yellow"/>
        </w:rPr>
        <w:t>让您领略欧洲的浪漫，品味不一样的风情。</w:t>
      </w:r>
      <w:r w:rsidR="006227C6" w:rsidRPr="00796529">
        <w:rPr>
          <w:rFonts w:asciiTheme="majorEastAsia" w:eastAsiaTheme="majorEastAsia" w:hAnsiTheme="majorEastAsia" w:cs="宋体" w:hint="eastAsia"/>
          <w:b/>
          <w:kern w:val="0"/>
          <w:sz w:val="24"/>
          <w:szCs w:val="24"/>
          <w:highlight w:val="yellow"/>
        </w:rPr>
        <w:t>中行信用卡持卡人专属特惠，仅需12300元/人。</w:t>
      </w:r>
    </w:p>
    <w:p w:rsidR="009E67AF" w:rsidRPr="001525FB" w:rsidRDefault="00796529">
      <w:pPr>
        <w:rPr>
          <w:rFonts w:asciiTheme="majorEastAsia" w:eastAsiaTheme="majorEastAsia" w:hAnsiTheme="majorEastAsia" w:cs="宋体"/>
          <w:b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一、</w:t>
      </w:r>
      <w:r w:rsidR="001525FB"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价格包含：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1、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北京—欧洲往返国际机票，团队经济舱，机场建设税。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2、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当地三、四星级酒店（双人间，西式早餐）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3、</w:t>
      </w: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ab/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>境外旅游巴士及外籍司机（根据团队人数）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4、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全程专业中文导游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5、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中式午晚餐（五菜一汤）8-10人/桌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6、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行程中所列景点门票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7、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ADS团队旅游签证费用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8、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旅行社责任险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9、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海外救援保险</w:t>
      </w:r>
    </w:p>
    <w:p w:rsidR="001525FB" w:rsidRPr="001525FB" w:rsidRDefault="00264E2C">
      <w:pPr>
        <w:rPr>
          <w:rFonts w:asciiTheme="majorEastAsia" w:eastAsiaTheme="majorEastAsia" w:hAnsiTheme="majorEastAsia" w:cs="宋体"/>
          <w:b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二</w:t>
      </w:r>
      <w:r w:rsidR="001525FB"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、</w:t>
      </w: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价格不含：</w:t>
      </w:r>
    </w:p>
    <w:p w:rsidR="009E67AF" w:rsidRPr="005C1A58" w:rsidRDefault="00264E2C">
      <w:pPr>
        <w:numPr>
          <w:ilvl w:val="0"/>
          <w:numId w:val="1"/>
        </w:numPr>
        <w:spacing w:line="380" w:lineRule="exact"/>
        <w:ind w:rightChars="-587" w:right="-1233"/>
        <w:rPr>
          <w:rFonts w:asciiTheme="majorEastAsia" w:eastAsiaTheme="majorEastAsia" w:hAnsiTheme="majorEastAsia" w:cs="宋体"/>
          <w:b/>
          <w:sz w:val="24"/>
          <w:szCs w:val="24"/>
        </w:rPr>
      </w:pPr>
      <w:r w:rsidRPr="005C1A58">
        <w:rPr>
          <w:rFonts w:asciiTheme="majorEastAsia" w:eastAsiaTheme="majorEastAsia" w:hAnsiTheme="majorEastAsia" w:cs="宋体" w:hint="eastAsia"/>
          <w:b/>
          <w:sz w:val="24"/>
          <w:szCs w:val="24"/>
        </w:rPr>
        <w:t>从6月1日起，收取每人每天4欧元导游境外服务费;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2、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酒店内电话、传真、洗熨、收费电视、饮料等费用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3、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服务项目未提到的其他一切费用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4、</w:t>
      </w: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ab/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>洗衣、理发、电话、饮料、饮酒、付费电视、行李搬运等私人费用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5、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签证相关的例如未成年人公证，认证等相关费用</w:t>
      </w:r>
    </w:p>
    <w:p w:rsidR="009E67AF" w:rsidRPr="005C1A58" w:rsidRDefault="00264E2C">
      <w:pPr>
        <w:rPr>
          <w:rFonts w:asciiTheme="majorEastAsia" w:eastAsiaTheme="majorEastAsia" w:hAnsiTheme="majorEastAsia" w:cs="宋体"/>
          <w:sz w:val="24"/>
          <w:szCs w:val="24"/>
        </w:rPr>
      </w:pPr>
      <w:r w:rsidRPr="001525FB">
        <w:rPr>
          <w:rFonts w:asciiTheme="majorEastAsia" w:eastAsiaTheme="majorEastAsia" w:hAnsiTheme="majorEastAsia" w:cs="宋体" w:hint="eastAsia"/>
          <w:b/>
          <w:sz w:val="24"/>
          <w:szCs w:val="24"/>
        </w:rPr>
        <w:t>6、</w:t>
      </w:r>
      <w:r w:rsidRPr="005C1A58">
        <w:rPr>
          <w:rFonts w:asciiTheme="majorEastAsia" w:eastAsiaTheme="majorEastAsia" w:hAnsiTheme="majorEastAsia" w:cs="宋体" w:hint="eastAsia"/>
          <w:sz w:val="24"/>
          <w:szCs w:val="24"/>
        </w:rPr>
        <w:tab/>
        <w:t>旅游费用不包括旅游者因违约、自身过错、自由活动期间内行为或自身疾病引起的人身和财产损失。</w:t>
      </w:r>
    </w:p>
    <w:p w:rsidR="001525FB" w:rsidRDefault="001525FB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三、行程安排：</w:t>
      </w:r>
    </w:p>
    <w:p w:rsidR="00587557" w:rsidRPr="001525FB" w:rsidRDefault="001525FB" w:rsidP="001525FB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1、</w:t>
      </w:r>
      <w:smartTag w:uri="urn:schemas-microsoft-com:office:smarttags" w:element="chsdate">
        <w:smartTagPr>
          <w:attr w:name="Year" w:val="2014"/>
          <w:attr w:name="Month" w:val="8"/>
          <w:attr w:name="Day" w:val="19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8月19日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星期二：今日在机场集合，搭乘国际航班飞往</w:t>
      </w:r>
      <w:r w:rsidR="00587557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法国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，夜宿</w:t>
      </w:r>
      <w:r w:rsidR="00587557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巴黎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87557" w:rsidRPr="001525FB" w:rsidRDefault="001525FB" w:rsidP="00587557">
      <w:pPr>
        <w:rPr>
          <w:rFonts w:asciiTheme="majorEastAsia" w:eastAsiaTheme="majorEastAsia" w:hAnsiTheme="majorEastAsia"/>
          <w:b/>
          <w:sz w:val="24"/>
          <w:szCs w:val="24"/>
        </w:rPr>
      </w:pPr>
      <w:r w:rsidRPr="001525FB">
        <w:rPr>
          <w:rFonts w:asciiTheme="majorEastAsia" w:eastAsiaTheme="majorEastAsia" w:hAnsiTheme="majorEastAsia" w:hint="eastAsia"/>
          <w:b/>
          <w:sz w:val="24"/>
          <w:szCs w:val="24"/>
        </w:rPr>
        <w:t>2、</w:t>
      </w:r>
      <w:smartTag w:uri="urn:schemas-microsoft-com:office:smarttags" w:element="chsdate">
        <w:smartTagPr>
          <w:attr w:name="Year" w:val="2014"/>
          <w:attr w:name="Month" w:val="8"/>
          <w:attr w:name="Day" w:val="20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8月20日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星期三：早餐后游览浪漫的花都巴黎，参观【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凯旋门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="00587557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、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香街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="00587557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、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艾菲尔铁塔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="00587557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。</w:t>
      </w:r>
    </w:p>
    <w:p w:rsidR="00587557" w:rsidRPr="005C1A58" w:rsidRDefault="001525FB" w:rsidP="00587557">
      <w:pPr>
        <w:rPr>
          <w:rFonts w:asciiTheme="majorEastAsia" w:eastAsiaTheme="majorEastAsia" w:hAnsiTheme="majorEastAsia"/>
          <w:sz w:val="24"/>
          <w:szCs w:val="24"/>
        </w:rPr>
      </w:pPr>
      <w:r w:rsidRPr="001525FB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smartTag w:uri="urn:schemas-microsoft-com:office:smarttags" w:element="chsdate">
        <w:smartTagPr>
          <w:attr w:name="Year" w:val="2014"/>
          <w:attr w:name="Month" w:val="8"/>
          <w:attr w:name="Day" w:val="21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8月21日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星期四：早餐后参观法国【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卢浮宫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】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，感受艺术殿堂的奇特与奥妙，下午自由活动。</w:t>
      </w:r>
    </w:p>
    <w:p w:rsidR="00587557" w:rsidRPr="001525FB" w:rsidRDefault="001525FB" w:rsidP="00587557">
      <w:pPr>
        <w:rPr>
          <w:rFonts w:asciiTheme="majorEastAsia" w:eastAsiaTheme="majorEastAsia" w:hAnsiTheme="majorEastAsia"/>
          <w:b/>
          <w:sz w:val="24"/>
          <w:szCs w:val="24"/>
        </w:rPr>
      </w:pPr>
      <w:r w:rsidRPr="001525FB">
        <w:rPr>
          <w:rFonts w:asciiTheme="majorEastAsia" w:eastAsiaTheme="majorEastAsia" w:hAnsiTheme="majorEastAsia" w:hint="eastAsia"/>
          <w:b/>
          <w:sz w:val="24"/>
          <w:szCs w:val="24"/>
        </w:rPr>
        <w:t>4、</w:t>
      </w:r>
      <w:smartTag w:uri="urn:schemas-microsoft-com:office:smarttags" w:element="chsdate">
        <w:smartTagPr>
          <w:attr w:name="Year" w:val="2014"/>
          <w:attr w:name="Month" w:val="8"/>
          <w:attr w:name="Day" w:val="22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8月22日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星期五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早餐后</w:t>
      </w:r>
      <w:r w:rsidR="00587557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巴黎市区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游览，之后乘车前往</w:t>
      </w:r>
      <w:r w:rsidR="00587557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瑞士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587557" w:rsidRPr="005C1A58">
        <w:rPr>
          <w:rFonts w:asciiTheme="majorEastAsia" w:eastAsiaTheme="majorEastAsia" w:hAnsiTheme="majorEastAsia" w:hint="eastAsia"/>
          <w:b/>
          <w:sz w:val="24"/>
          <w:szCs w:val="24"/>
        </w:rPr>
        <w:t>午餐自理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，途中夜宿</w:t>
      </w:r>
      <w:r w:rsidR="00587557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法国小镇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D563F3" w:rsidRDefault="001525FB" w:rsidP="001525FB">
      <w:pPr>
        <w:ind w:left="1928" w:hangingChars="800" w:hanging="1928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1525FB">
        <w:rPr>
          <w:rFonts w:asciiTheme="majorEastAsia" w:eastAsiaTheme="majorEastAsia" w:hAnsiTheme="majorEastAsia" w:hint="eastAsia"/>
          <w:b/>
          <w:sz w:val="24"/>
          <w:szCs w:val="24"/>
        </w:rPr>
        <w:t>5、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8"/>
          <w:attr w:name="Year" w:val="2014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8月23日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星期六：早餐后前往</w:t>
      </w:r>
      <w:r w:rsidR="00587557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因特拉肯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，抵达后自由活动。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午餐自理</w: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，下午乘坐</w:t>
      </w:r>
      <w:r w:rsidR="00587557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金色山</w:t>
      </w:r>
    </w:p>
    <w:p w:rsidR="00D563F3" w:rsidRDefault="00587557" w:rsidP="001525FB">
      <w:pPr>
        <w:ind w:left="1928" w:hangingChars="800" w:hanging="1928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口快</w:t>
      </w:r>
      <w:r w:rsidRPr="005C1A58">
        <w:rPr>
          <w:rFonts w:asciiTheme="majorEastAsia" w:eastAsiaTheme="majorEastAsia" w:hAnsiTheme="majorEastAsia" w:hint="eastAsia"/>
          <w:color w:val="FF0000"/>
          <w:sz w:val="24"/>
          <w:szCs w:val="24"/>
        </w:rPr>
        <w:t>车</w:t>
      </w:r>
      <w:r w:rsidRPr="005C1A58">
        <w:rPr>
          <w:rFonts w:asciiTheme="majorEastAsia" w:eastAsiaTheme="majorEastAsia" w:hAnsiTheme="majorEastAsia" w:hint="eastAsia"/>
          <w:sz w:val="24"/>
          <w:szCs w:val="24"/>
        </w:rPr>
        <w:t>前往</w:t>
      </w:r>
      <w:r w:rsidRPr="005C1A58">
        <w:rPr>
          <w:rFonts w:asciiTheme="majorEastAsia" w:eastAsiaTheme="majorEastAsia" w:hAnsiTheme="majorEastAsia" w:hint="eastAsia"/>
          <w:color w:val="FF0000"/>
          <w:sz w:val="24"/>
          <w:szCs w:val="24"/>
        </w:rPr>
        <w:t>琉森</w:t>
      </w:r>
      <w:r w:rsidRPr="005C1A58">
        <w:rPr>
          <w:rFonts w:asciiTheme="majorEastAsia" w:eastAsiaTheme="majorEastAsia" w:hAnsiTheme="majorEastAsia" w:hint="eastAsia"/>
          <w:sz w:val="24"/>
          <w:szCs w:val="24"/>
        </w:rPr>
        <w:t>，去看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金色山口快车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、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狮子纪念碑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、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卡佩尔桥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、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琉森湖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Pr="005C1A58">
        <w:rPr>
          <w:rFonts w:asciiTheme="majorEastAsia" w:eastAsiaTheme="majorEastAsia" w:hAnsiTheme="majorEastAsia" w:hint="eastAsia"/>
          <w:sz w:val="24"/>
          <w:szCs w:val="24"/>
        </w:rPr>
        <w:t>，夜宿</w:t>
      </w:r>
      <w:r w:rsidRPr="005C1A58">
        <w:rPr>
          <w:rFonts w:asciiTheme="majorEastAsia" w:eastAsiaTheme="majorEastAsia" w:hAnsiTheme="majorEastAsia" w:hint="eastAsia"/>
          <w:color w:val="FF0000"/>
          <w:sz w:val="24"/>
          <w:szCs w:val="24"/>
        </w:rPr>
        <w:t>琉</w:t>
      </w:r>
    </w:p>
    <w:p w:rsidR="00587557" w:rsidRPr="001525FB" w:rsidRDefault="00587557" w:rsidP="00D563F3">
      <w:pPr>
        <w:ind w:left="1920" w:hangingChars="800" w:hanging="1920"/>
        <w:rPr>
          <w:rFonts w:asciiTheme="majorEastAsia" w:eastAsiaTheme="majorEastAsia" w:hAnsiTheme="majorEastAsia"/>
          <w:b/>
          <w:sz w:val="24"/>
          <w:szCs w:val="24"/>
        </w:rPr>
      </w:pPr>
      <w:r w:rsidRPr="005C1A58">
        <w:rPr>
          <w:rFonts w:asciiTheme="majorEastAsia" w:eastAsiaTheme="majorEastAsia" w:hAnsiTheme="majorEastAsia" w:hint="eastAsia"/>
          <w:color w:val="FF0000"/>
          <w:sz w:val="24"/>
          <w:szCs w:val="24"/>
        </w:rPr>
        <w:t>森</w:t>
      </w:r>
      <w:r w:rsidRPr="005C1A5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D563F3" w:rsidRDefault="00D563F3" w:rsidP="00D563F3">
      <w:pPr>
        <w:ind w:left="1928" w:hangingChars="800" w:hanging="1928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D563F3">
        <w:rPr>
          <w:rFonts w:asciiTheme="majorEastAsia" w:eastAsiaTheme="majorEastAsia" w:hAnsiTheme="majorEastAsia" w:hint="eastAsia"/>
          <w:b/>
          <w:sz w:val="24"/>
          <w:szCs w:val="24"/>
        </w:rPr>
        <w:t>6、</w:t>
      </w:r>
      <w:smartTag w:uri="urn:schemas-microsoft-com:office:smarttags" w:element="chsdate">
        <w:smartTagPr>
          <w:attr w:name="Year" w:val="2014"/>
          <w:attr w:name="Month" w:val="8"/>
          <w:attr w:name="Day" w:val="24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8月24日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星期日：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早餐后，乘车游览</w:t>
      </w:r>
      <w:r w:rsidR="00782286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阿尔卑斯山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美景</w:t>
      </w:r>
      <w:r w:rsidR="00782286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，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午餐自理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。之后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乘车前往</w:t>
      </w:r>
      <w:r w:rsidR="00782286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因斯布</w:t>
      </w:r>
    </w:p>
    <w:p w:rsidR="00587557" w:rsidRPr="00D563F3" w:rsidRDefault="00782286" w:rsidP="00D563F3">
      <w:pPr>
        <w:ind w:left="1928" w:hangingChars="800" w:hanging="1928"/>
        <w:rPr>
          <w:rFonts w:asciiTheme="majorEastAsia" w:eastAsiaTheme="majorEastAsia" w:hAnsiTheme="majorEastAsia"/>
          <w:b/>
          <w:sz w:val="24"/>
          <w:szCs w:val="24"/>
        </w:rPr>
      </w:pPr>
      <w:r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鲁克</w:t>
      </w:r>
      <w:r w:rsidRPr="005C1A58">
        <w:rPr>
          <w:rFonts w:asciiTheme="majorEastAsia" w:eastAsiaTheme="majorEastAsia" w:hAnsiTheme="majorEastAsia" w:hint="eastAsia"/>
          <w:sz w:val="24"/>
          <w:szCs w:val="24"/>
        </w:rPr>
        <w:t>去参观</w:t>
      </w:r>
      <w:r w:rsidRPr="005C1A58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黄金屋顶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，游览</w:t>
      </w:r>
      <w:r w:rsidRPr="005C1A58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施华洛世奇水晶工厂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。</w:t>
      </w:r>
    </w:p>
    <w:p w:rsidR="00D563F3" w:rsidRDefault="00D563F3" w:rsidP="00D563F3">
      <w:pPr>
        <w:ind w:left="2048" w:rightChars="-19" w:right="-40" w:hangingChars="850" w:hanging="2048"/>
        <w:rPr>
          <w:rFonts w:asciiTheme="majorEastAsia" w:eastAsiaTheme="majorEastAsia" w:hAnsiTheme="majorEastAsia" w:cs="Arial"/>
          <w:b/>
          <w:bCs/>
          <w:color w:val="FF0000"/>
          <w:sz w:val="24"/>
          <w:szCs w:val="24"/>
        </w:rPr>
      </w:pPr>
      <w:r w:rsidRPr="00D563F3">
        <w:rPr>
          <w:rFonts w:asciiTheme="majorEastAsia" w:eastAsiaTheme="majorEastAsia" w:hAnsiTheme="majorEastAsia" w:hint="eastAsia"/>
          <w:b/>
          <w:sz w:val="24"/>
          <w:szCs w:val="24"/>
        </w:rPr>
        <w:t>7、</w:t>
      </w:r>
      <w:smartTag w:uri="urn:schemas-microsoft-com:office:smarttags" w:element="chsdate">
        <w:smartTagPr>
          <w:attr w:name="Year" w:val="2014"/>
          <w:attr w:name="Month" w:val="8"/>
          <w:attr w:name="Day" w:val="25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8月25日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星期一：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早餐后乘车前往</w:t>
      </w:r>
      <w:r w:rsidR="00782286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威尼斯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，途径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加达湖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午餐自理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，</w:t>
      </w:r>
      <w:r w:rsidR="00782286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下午前去参观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圣</w:t>
      </w:r>
    </w:p>
    <w:p w:rsidR="00587557" w:rsidRPr="005C1A58" w:rsidRDefault="00782286" w:rsidP="00D563F3">
      <w:pPr>
        <w:ind w:left="2048" w:rightChars="-19" w:right="-40" w:hangingChars="850" w:hanging="2048"/>
        <w:rPr>
          <w:rFonts w:asciiTheme="majorEastAsia" w:eastAsiaTheme="majorEastAsia" w:hAnsiTheme="majorEastAsia"/>
          <w:sz w:val="24"/>
          <w:szCs w:val="24"/>
        </w:rPr>
      </w:pP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马可大教堂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圣马可广场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Pr="005C1A58">
        <w:rPr>
          <w:rFonts w:asciiTheme="majorEastAsia" w:eastAsiaTheme="majorEastAsia" w:hAnsiTheme="majorEastAsia" w:hint="eastAsia"/>
          <w:sz w:val="24"/>
          <w:szCs w:val="24"/>
        </w:rPr>
        <w:t>威尼斯的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手工工艺水晶玻璃工厂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</w:p>
    <w:p w:rsidR="00D563F3" w:rsidRDefault="00D563F3" w:rsidP="00D563F3">
      <w:pPr>
        <w:ind w:left="2048" w:hangingChars="850" w:hanging="2048"/>
        <w:rPr>
          <w:rFonts w:asciiTheme="majorEastAsia" w:eastAsiaTheme="majorEastAsia" w:hAnsiTheme="majorEastAsia" w:cs="Arial"/>
          <w:bCs/>
          <w:color w:val="000000"/>
          <w:sz w:val="24"/>
          <w:szCs w:val="24"/>
        </w:rPr>
      </w:pPr>
      <w:r w:rsidRPr="00D563F3">
        <w:rPr>
          <w:rFonts w:asciiTheme="majorEastAsia" w:eastAsiaTheme="majorEastAsia" w:hAnsiTheme="majorEastAsia" w:hint="eastAsia"/>
          <w:b/>
          <w:sz w:val="24"/>
          <w:szCs w:val="24"/>
        </w:rPr>
        <w:t>8、</w:t>
      </w:r>
      <w:smartTag w:uri="urn:schemas-microsoft-com:office:smarttags" w:element="chsdate">
        <w:smartTagPr>
          <w:attr w:name="Year" w:val="2014"/>
          <w:attr w:name="Month" w:val="8"/>
          <w:attr w:name="Day" w:val="26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8月26日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星期二：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早餐后乘车前往</w:t>
      </w:r>
      <w:r w:rsidR="00782286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佛罗伦萨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市区观光，去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圣母百花大教堂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="00782286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外围参观、</w:t>
      </w:r>
    </w:p>
    <w:p w:rsidR="00587557" w:rsidRPr="00D563F3" w:rsidRDefault="00782286" w:rsidP="00D563F3">
      <w:pPr>
        <w:ind w:left="2040" w:hangingChars="850" w:hanging="2040"/>
        <w:rPr>
          <w:rFonts w:asciiTheme="majorEastAsia" w:eastAsiaTheme="majorEastAsia" w:hAnsiTheme="majorEastAsia"/>
          <w:b/>
          <w:sz w:val="24"/>
          <w:szCs w:val="24"/>
        </w:rPr>
      </w:pPr>
      <w:r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在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市政厅广场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上走走。</w:t>
      </w:r>
    </w:p>
    <w:p w:rsidR="00D563F3" w:rsidRDefault="00D563F3" w:rsidP="00D563F3">
      <w:pPr>
        <w:ind w:left="2048" w:hangingChars="850" w:hanging="2048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D563F3">
        <w:rPr>
          <w:rFonts w:asciiTheme="majorEastAsia" w:eastAsiaTheme="majorEastAsia" w:hAnsiTheme="majorEastAsia" w:hint="eastAsia"/>
          <w:b/>
          <w:sz w:val="24"/>
          <w:szCs w:val="24"/>
        </w:rPr>
        <w:t>9、</w:t>
      </w:r>
      <w:smartTag w:uri="urn:schemas-microsoft-com:office:smarttags" w:element="chsdate">
        <w:smartTagPr>
          <w:attr w:name="Year" w:val="2014"/>
          <w:attr w:name="Month" w:val="8"/>
          <w:attr w:name="Day" w:val="27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8月27日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星期三：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早餐后乘车前往罗马，</w:t>
      </w:r>
      <w:r w:rsidR="00782286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去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位于市中心的</w:t>
      </w:r>
      <w:r w:rsidR="00782286" w:rsidRPr="005C1A58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斗兽场</w:t>
      </w:r>
      <w:r w:rsidR="00782286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="00782286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转转</w:t>
      </w:r>
      <w:r w:rsidR="00264E2C" w:rsidRPr="005C1A5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782286" w:rsidRPr="005C1A58">
        <w:rPr>
          <w:rFonts w:asciiTheme="majorEastAsia" w:eastAsiaTheme="majorEastAsia" w:hAnsiTheme="majorEastAsia" w:hint="eastAsia"/>
          <w:sz w:val="24"/>
          <w:szCs w:val="24"/>
        </w:rPr>
        <w:t>旁边是</w:t>
      </w:r>
      <w:r w:rsidR="00782286" w:rsidRPr="005C1A58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782286"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君</w:t>
      </w:r>
    </w:p>
    <w:p w:rsidR="00587557" w:rsidRPr="00D563F3" w:rsidRDefault="00782286" w:rsidP="00D563F3">
      <w:pPr>
        <w:ind w:left="2048" w:hangingChars="850" w:hanging="2048"/>
        <w:rPr>
          <w:rFonts w:asciiTheme="majorEastAsia" w:eastAsiaTheme="majorEastAsia" w:hAnsiTheme="majorEastAsia"/>
          <w:b/>
          <w:sz w:val="24"/>
          <w:szCs w:val="24"/>
        </w:rPr>
      </w:pPr>
      <w:r w:rsidRPr="005C1A5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士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坦丁凯旋门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="00264E2C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，</w:t>
      </w:r>
      <w:r w:rsidR="00264E2C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再去</w:t>
      </w:r>
      <w:r w:rsidRPr="005C1A58">
        <w:rPr>
          <w:rFonts w:asciiTheme="majorEastAsia" w:eastAsiaTheme="majorEastAsia" w:hAnsiTheme="majorEastAsia" w:hint="eastAsia"/>
          <w:sz w:val="24"/>
          <w:szCs w:val="24"/>
        </w:rPr>
        <w:t>参观世界上最大的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【</w:t>
      </w:r>
      <w:r w:rsidRPr="005C1A58">
        <w:rPr>
          <w:rFonts w:asciiTheme="majorEastAsia" w:eastAsiaTheme="majorEastAsia" w:hAnsiTheme="majorEastAsia" w:cs="Arial" w:hint="eastAsia"/>
          <w:b/>
          <w:bCs/>
          <w:color w:val="FF0000"/>
          <w:sz w:val="24"/>
          <w:szCs w:val="24"/>
        </w:rPr>
        <w:t>圣彼得大教堂</w:t>
      </w:r>
      <w:r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】</w:t>
      </w:r>
      <w:r w:rsidR="00264E2C" w:rsidRPr="005C1A58">
        <w:rPr>
          <w:rFonts w:asciiTheme="majorEastAsia" w:eastAsiaTheme="majorEastAsia" w:hAnsiTheme="majorEastAsia" w:cs="Arial" w:hint="eastAsia"/>
          <w:bCs/>
          <w:color w:val="000000"/>
          <w:sz w:val="24"/>
          <w:szCs w:val="24"/>
        </w:rPr>
        <w:t>。</w:t>
      </w:r>
    </w:p>
    <w:p w:rsidR="00587557" w:rsidRPr="00D563F3" w:rsidRDefault="00D563F3" w:rsidP="00587557">
      <w:pPr>
        <w:rPr>
          <w:rFonts w:asciiTheme="majorEastAsia" w:eastAsiaTheme="majorEastAsia" w:hAnsiTheme="majorEastAsia"/>
          <w:b/>
          <w:sz w:val="24"/>
          <w:szCs w:val="24"/>
        </w:rPr>
      </w:pPr>
      <w:r w:rsidRPr="00D563F3">
        <w:rPr>
          <w:rFonts w:asciiTheme="majorEastAsia" w:eastAsiaTheme="majorEastAsia" w:hAnsiTheme="majorEastAsia" w:hint="eastAsia"/>
          <w:b/>
          <w:sz w:val="24"/>
          <w:szCs w:val="24"/>
        </w:rPr>
        <w:t>10、</w:t>
      </w:r>
      <w:smartTag w:uri="urn:schemas-microsoft-com:office:smarttags" w:element="chsdate">
        <w:smartTagPr>
          <w:attr w:name="Year" w:val="2014"/>
          <w:attr w:name="Month" w:val="8"/>
          <w:attr w:name="Day" w:val="28"/>
          <w:attr w:name="IsLunarDate" w:val="False"/>
          <w:attr w:name="IsROCDate" w:val="False"/>
        </w:smartTagPr>
        <w:r w:rsidR="00587557" w:rsidRPr="005C1A58">
          <w:rPr>
            <w:rFonts w:asciiTheme="majorEastAsia" w:eastAsiaTheme="majorEastAsia" w:hAnsiTheme="majorEastAsia" w:hint="eastAsia"/>
            <w:sz w:val="24"/>
            <w:szCs w:val="24"/>
          </w:rPr>
          <w:t>8月28日</w:t>
        </w:r>
      </w:smartTag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星期四：</w: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罗马</w:t>
      </w:r>
      <w:r w:rsidR="00DD0F23" w:rsidRPr="004A29E4">
        <w:rPr>
          <w:rFonts w:asciiTheme="majorEastAsia" w:eastAsiaTheme="majorEastAsia" w:hAnsiTheme="majorEastAsia" w:cs="Arial"/>
          <w:b/>
          <w:bCs/>
          <w:color w:val="000000"/>
          <w:sz w:val="24"/>
          <w:szCs w:val="24"/>
        </w:rPr>
        <w:pict>
          <v:shape id="_x0000_i1025" type="#_x0000_t75" alt="plain" style="width:12pt;height:11.25pt;mso-position-horizontal-relative:page;mso-position-vertical-relative:page">
            <v:imagedata r:id="rId12" r:href="rId13"/>
          </v:shape>
        </w:pict>
      </w:r>
      <w:r w:rsidR="00587557" w:rsidRPr="005C1A58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</w:rPr>
        <w:t>北京</w:t>
      </w:r>
      <w:r w:rsidR="00587557" w:rsidRPr="005C1A58">
        <w:rPr>
          <w:rFonts w:asciiTheme="majorEastAsia" w:eastAsiaTheme="majorEastAsia" w:hAnsiTheme="majorEastAsia" w:cs="楷体_GB2312" w:hint="eastAsia"/>
          <w:b/>
          <w:color w:val="0000FF"/>
          <w:sz w:val="24"/>
          <w:szCs w:val="24"/>
        </w:rPr>
        <w:t>（EY084  12：00-19：55）（EY888  21：30-8：50+1）</w:t>
      </w:r>
    </w:p>
    <w:p w:rsidR="00587557" w:rsidRDefault="00587557" w:rsidP="00264E2C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 w:rsidRPr="005C1A58">
        <w:rPr>
          <w:rFonts w:asciiTheme="majorEastAsia" w:eastAsiaTheme="majorEastAsia" w:hAnsiTheme="majorEastAsia" w:hint="eastAsia"/>
          <w:sz w:val="24"/>
          <w:szCs w:val="24"/>
        </w:rPr>
        <w:t>早餐后乘车前往机场，搭乘国际航班返回北京。</w:t>
      </w:r>
    </w:p>
    <w:p w:rsidR="00587557" w:rsidRPr="00D563F3" w:rsidRDefault="00D563F3" w:rsidP="00587557">
      <w:pPr>
        <w:rPr>
          <w:rFonts w:asciiTheme="majorEastAsia" w:eastAsiaTheme="majorEastAsia" w:hAnsiTheme="majorEastAsia"/>
          <w:b/>
          <w:sz w:val="24"/>
          <w:szCs w:val="24"/>
        </w:rPr>
      </w:pPr>
      <w:r w:rsidRPr="00D563F3">
        <w:rPr>
          <w:rFonts w:asciiTheme="majorEastAsia" w:eastAsiaTheme="majorEastAsia" w:hAnsiTheme="majorEastAsia" w:hint="eastAsia"/>
          <w:b/>
          <w:sz w:val="24"/>
          <w:szCs w:val="24"/>
        </w:rPr>
        <w:t>11、</w:t>
      </w:r>
      <w:r w:rsidR="004A29E4" w:rsidRPr="004A29E4">
        <w:rPr>
          <w:rFonts w:asciiTheme="majorEastAsia" w:eastAsiaTheme="majorEastAsia" w:hAnsiTheme="majorEastAsia" w:cs="宋体"/>
          <w:b/>
          <w:noProof/>
          <w:color w:val="000000"/>
          <w:kern w:val="0"/>
          <w:sz w:val="24"/>
          <w:szCs w:val="24"/>
        </w:rPr>
        <w:pict>
          <v:shape id="_x0000_s1037" type="#_x0000_t75" style="position:absolute;left:0;text-align:left;margin-left:378.7pt;margin-top:22.6pt;width:133.3pt;height:99.2pt;z-index:7;mso-position-horizontal-relative:text;mso-position-vertical-relative:text">
            <v:imagedata r:id="rId14" o:title="凡尔赛宫"/>
            <w10:wrap type="square"/>
          </v:shape>
        </w:pict>
      </w:r>
      <w:r w:rsidR="004A29E4" w:rsidRPr="004A29E4">
        <w:rPr>
          <w:rFonts w:asciiTheme="majorEastAsia" w:eastAsiaTheme="majorEastAsia" w:hAnsiTheme="majorEastAsia" w:cs="宋体"/>
          <w:b/>
          <w:noProof/>
          <w:color w:val="000000"/>
          <w:kern w:val="0"/>
          <w:sz w:val="24"/>
          <w:szCs w:val="24"/>
        </w:rPr>
        <w:pict>
          <v:shape id="_x0000_s1035" type="#_x0000_t75" style="position:absolute;left:0;text-align:left;margin-left:110.95pt;margin-top:22.6pt;width:137.25pt;height:99.2pt;z-index:6;mso-position-horizontal-relative:text;mso-position-vertical-relative:text">
            <v:imagedata r:id="rId15" o:title="斗兽场1"/>
            <w10:wrap type="square"/>
          </v:shape>
        </w:pict>
      </w:r>
      <w:r w:rsidR="004A29E4" w:rsidRPr="004A29E4">
        <w:rPr>
          <w:rFonts w:asciiTheme="majorEastAsia" w:eastAsiaTheme="majorEastAsia" w:hAnsiTheme="majorEastAsia" w:cs="Arial"/>
          <w:b/>
          <w:bCs/>
          <w:color w:val="000000"/>
          <w:sz w:val="24"/>
          <w:szCs w:val="24"/>
        </w:rPr>
        <w:pict>
          <v:shape id="_x0000_s1034" type="#_x0000_t75" style="position:absolute;left:0;text-align:left;margin-left:-21.9pt;margin-top:22.6pt;width:132.85pt;height:99.2pt;z-index:5;mso-position-horizontal-relative:text;mso-position-vertical-relative:text">
            <v:imagedata r:id="rId16" o:title="琉森"/>
            <w10:wrap type="square"/>
          </v:shape>
        </w:pict>
      </w:r>
      <w:r w:rsidR="00587557" w:rsidRPr="005C1A58">
        <w:rPr>
          <w:rFonts w:asciiTheme="majorEastAsia" w:eastAsiaTheme="majorEastAsia" w:hAnsiTheme="majorEastAsia" w:hint="eastAsia"/>
          <w:sz w:val="24"/>
          <w:szCs w:val="24"/>
        </w:rPr>
        <w:t>8月29日星期五：抵达北京，结束旅程。</w:t>
      </w:r>
    </w:p>
    <w:p w:rsidR="00587557" w:rsidRPr="005C1A58" w:rsidRDefault="004A29E4" w:rsidP="00264E2C">
      <w:pPr>
        <w:rPr>
          <w:rFonts w:asciiTheme="majorEastAsia" w:eastAsiaTheme="majorEastAsia" w:hAnsiTheme="majorEastAsia"/>
          <w:sz w:val="24"/>
          <w:szCs w:val="24"/>
        </w:rPr>
      </w:pPr>
      <w:r w:rsidRPr="004A29E4">
        <w:rPr>
          <w:rFonts w:asciiTheme="majorEastAsia" w:eastAsiaTheme="majorEastAsia" w:hAnsiTheme="majorEastAsia" w:cs="宋体"/>
          <w:b/>
          <w:noProof/>
          <w:color w:val="000000"/>
          <w:kern w:val="0"/>
          <w:sz w:val="24"/>
          <w:szCs w:val="24"/>
        </w:rPr>
        <w:pict>
          <v:shape id="_x0000_s1036" type="#_x0000_t75" style="position:absolute;left:0;text-align:left;margin-left:-9.05pt;margin-top:7pt;width:130.5pt;height:99.2pt;z-index:-1" wrapcoords="-90 0 -90 21479 21600 21479 21600 0 -90 0">
            <v:imagedata r:id="rId17" o:title="佛罗伦萨圣母百花大教堂"/>
            <w10:wrap type="square"/>
          </v:shape>
        </w:pict>
      </w:r>
    </w:p>
    <w:p w:rsidR="009E67AF" w:rsidRPr="005C1A58" w:rsidRDefault="001C4EDC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四、产品特色：</w:t>
      </w:r>
    </w:p>
    <w:p w:rsidR="009E67AF" w:rsidRPr="00255632" w:rsidRDefault="00264E2C">
      <w:pPr>
        <w:widowControl/>
        <w:spacing w:line="360" w:lineRule="auto"/>
        <w:ind w:leftChars="-150" w:left="870" w:rightChars="-330" w:right="-693" w:hangingChars="492" w:hanging="1185"/>
        <w:jc w:val="left"/>
        <w:rPr>
          <w:rFonts w:asciiTheme="majorEastAsia" w:eastAsiaTheme="majorEastAsia" w:hAnsiTheme="majorEastAsia" w:cs="宋体"/>
          <w:bCs/>
          <w:kern w:val="0"/>
          <w:sz w:val="24"/>
          <w:szCs w:val="24"/>
        </w:rPr>
      </w:pPr>
      <w:r w:rsidRPr="005C1A58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1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、代表浪漫的花都巴黎: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沿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花街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游览，去世界上最美丽的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协和广场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，欣赏法国地标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艾菲尔铁塔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。去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卢浮宫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参观神秘的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蒙娜丽莎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、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爱神维纳斯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雕像及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胜利女神尼卡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雕像。品味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法国小镇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别样风情。</w:t>
      </w:r>
    </w:p>
    <w:p w:rsidR="009E67AF" w:rsidRPr="00255632" w:rsidRDefault="00264E2C" w:rsidP="00587557">
      <w:pPr>
        <w:widowControl/>
        <w:spacing w:line="360" w:lineRule="auto"/>
        <w:ind w:leftChars="-150" w:left="866" w:rightChars="-330" w:right="-693" w:hangingChars="492" w:hanging="1181"/>
        <w:jc w:val="left"/>
        <w:rPr>
          <w:rFonts w:asciiTheme="majorEastAsia" w:eastAsiaTheme="majorEastAsia" w:hAnsiTheme="majorEastAsia"/>
          <w:bCs/>
          <w:sz w:val="24"/>
          <w:szCs w:val="24"/>
          <w:shd w:val="clear" w:color="auto" w:fill="FFFFFF"/>
        </w:rPr>
      </w:pPr>
      <w:r w:rsidRPr="00255632">
        <w:rPr>
          <w:rFonts w:asciiTheme="majorEastAsia" w:eastAsiaTheme="majorEastAsia" w:hAnsiTheme="majorEastAsia" w:hint="eastAsia"/>
          <w:bCs/>
          <w:sz w:val="24"/>
          <w:szCs w:val="24"/>
          <w:shd w:val="clear" w:color="auto" w:fill="FFFFFF"/>
        </w:rPr>
        <w:t>2、</w:t>
      </w:r>
      <w:r w:rsidRPr="00255632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FFFFFF"/>
        </w:rPr>
        <w:t>有</w:t>
      </w:r>
      <w:r w:rsidRPr="00255632">
        <w:rPr>
          <w:rFonts w:asciiTheme="majorEastAsia" w:eastAsiaTheme="majorEastAsia" w:hAnsiTheme="majorEastAsia"/>
          <w:b/>
          <w:sz w:val="24"/>
          <w:szCs w:val="24"/>
          <w:shd w:val="clear" w:color="auto" w:fill="FFFFFF"/>
        </w:rPr>
        <w:t>世界公园美誉</w:t>
      </w:r>
      <w:r w:rsidRPr="00255632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FFFFFF"/>
        </w:rPr>
        <w:t>的瑞士</w:t>
      </w:r>
      <w:r w:rsidRPr="00255632">
        <w:rPr>
          <w:rFonts w:asciiTheme="majorEastAsia" w:eastAsiaTheme="majorEastAsia" w:hAnsiTheme="majorEastAsia" w:hint="eastAsia"/>
          <w:bCs/>
          <w:sz w:val="24"/>
          <w:szCs w:val="24"/>
          <w:shd w:val="clear" w:color="auto" w:fill="FFFFFF"/>
        </w:rPr>
        <w:t>：</w:t>
      </w:r>
      <w:r w:rsidRPr="00255632">
        <w:rPr>
          <w:rFonts w:asciiTheme="majorEastAsia" w:eastAsiaTheme="majorEastAsia" w:hAnsiTheme="majorEastAsia"/>
          <w:bCs/>
          <w:sz w:val="24"/>
          <w:szCs w:val="24"/>
          <w:shd w:val="clear" w:color="auto" w:fill="FFFFFF"/>
        </w:rPr>
        <w:t>坐拥少女峰和雪朗峰的</w:t>
      </w:r>
      <w:r w:rsidRPr="00255632">
        <w:rPr>
          <w:rFonts w:asciiTheme="majorEastAsia" w:eastAsiaTheme="majorEastAsia" w:hAnsiTheme="majorEastAsia"/>
          <w:b/>
          <w:sz w:val="24"/>
          <w:szCs w:val="24"/>
          <w:shd w:val="clear" w:color="auto" w:fill="FFFFFF"/>
        </w:rPr>
        <w:t>因特拉肯</w:t>
      </w:r>
      <w:r w:rsidRPr="00255632">
        <w:rPr>
          <w:rFonts w:asciiTheme="majorEastAsia" w:eastAsiaTheme="majorEastAsia" w:hAnsiTheme="majorEastAsia"/>
          <w:bCs/>
          <w:sz w:val="24"/>
          <w:szCs w:val="24"/>
          <w:shd w:val="clear" w:color="auto" w:fill="FFFFFF"/>
        </w:rPr>
        <w:t>，</w:t>
      </w:r>
      <w:r w:rsidRPr="00255632">
        <w:rPr>
          <w:rFonts w:asciiTheme="majorEastAsia" w:eastAsiaTheme="majorEastAsia" w:hAnsiTheme="majorEastAsia" w:hint="eastAsia"/>
          <w:bCs/>
          <w:sz w:val="24"/>
          <w:szCs w:val="24"/>
          <w:shd w:val="clear" w:color="auto" w:fill="FFFFFF"/>
        </w:rPr>
        <w:t>有全</w:t>
      </w:r>
      <w:r w:rsidRPr="00255632">
        <w:rPr>
          <w:rFonts w:asciiTheme="majorEastAsia" w:eastAsiaTheme="majorEastAsia" w:hAnsiTheme="majorEastAsia"/>
          <w:bCs/>
          <w:sz w:val="24"/>
          <w:szCs w:val="24"/>
          <w:shd w:val="clear" w:color="auto" w:fill="FFFFFF"/>
        </w:rPr>
        <w:t>瑞士最好的自然景观</w:t>
      </w:r>
      <w:r w:rsidRPr="00255632">
        <w:rPr>
          <w:rFonts w:asciiTheme="majorEastAsia" w:eastAsiaTheme="majorEastAsia" w:hAnsiTheme="majorEastAsia" w:hint="eastAsia"/>
          <w:bCs/>
          <w:sz w:val="24"/>
          <w:szCs w:val="24"/>
          <w:shd w:val="clear" w:color="auto" w:fill="FFFFFF"/>
        </w:rPr>
        <w:t>。还有最为著名的</w:t>
      </w:r>
      <w:r w:rsidRPr="00255632">
        <w:rPr>
          <w:rFonts w:asciiTheme="majorEastAsia" w:eastAsiaTheme="majorEastAsia" w:hAnsiTheme="majorEastAsia" w:cs="宋体" w:hint="eastAsia"/>
          <w:b/>
          <w:sz w:val="24"/>
          <w:szCs w:val="24"/>
        </w:rPr>
        <w:t>狮子纪念碑</w:t>
      </w:r>
      <w:r w:rsidRPr="00255632">
        <w:rPr>
          <w:rFonts w:asciiTheme="majorEastAsia" w:eastAsiaTheme="majorEastAsia" w:hAnsiTheme="majorEastAsia" w:cs="宋体" w:hint="eastAsia"/>
          <w:bCs/>
          <w:sz w:val="24"/>
          <w:szCs w:val="24"/>
        </w:rPr>
        <w:t>，与美丽的</w:t>
      </w:r>
      <w:r w:rsidRPr="00255632">
        <w:rPr>
          <w:rFonts w:asciiTheme="majorEastAsia" w:eastAsiaTheme="majorEastAsia" w:hAnsiTheme="majorEastAsia" w:cs="宋体" w:hint="eastAsia"/>
          <w:b/>
          <w:sz w:val="24"/>
          <w:szCs w:val="24"/>
        </w:rPr>
        <w:t>琉森湖</w:t>
      </w:r>
      <w:r w:rsidRPr="00255632">
        <w:rPr>
          <w:rFonts w:asciiTheme="majorEastAsia" w:eastAsiaTheme="majorEastAsia" w:hAnsiTheme="majorEastAsia" w:hint="eastAsia"/>
          <w:bCs/>
          <w:sz w:val="24"/>
          <w:szCs w:val="24"/>
          <w:shd w:val="clear" w:color="auto" w:fill="FFFFFF"/>
        </w:rPr>
        <w:t>。</w:t>
      </w:r>
    </w:p>
    <w:p w:rsidR="009E67AF" w:rsidRPr="00255632" w:rsidRDefault="00264E2C" w:rsidP="00587557">
      <w:pPr>
        <w:widowControl/>
        <w:spacing w:line="360" w:lineRule="auto"/>
        <w:ind w:leftChars="-150" w:left="866" w:rightChars="-330" w:right="-693" w:hangingChars="492" w:hanging="1181"/>
        <w:jc w:val="left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255632">
        <w:rPr>
          <w:rFonts w:asciiTheme="majorEastAsia" w:eastAsiaTheme="majorEastAsia" w:hAnsiTheme="majorEastAsia" w:cs="宋体" w:hint="eastAsia"/>
          <w:bCs/>
          <w:sz w:val="24"/>
          <w:szCs w:val="24"/>
          <w:shd w:val="clear" w:color="auto" w:fill="FFFFFF"/>
        </w:rPr>
        <w:t>3、</w:t>
      </w:r>
      <w:r w:rsidRPr="00255632">
        <w:rPr>
          <w:rFonts w:asciiTheme="majorEastAsia" w:eastAsiaTheme="majorEastAsia" w:hAnsiTheme="majorEastAsia" w:cs="宋体" w:hint="eastAsia"/>
          <w:b/>
          <w:sz w:val="24"/>
          <w:szCs w:val="24"/>
          <w:shd w:val="clear" w:color="auto" w:fill="FFFFFF"/>
        </w:rPr>
        <w:t>欧洲的心脏奥地利</w:t>
      </w:r>
      <w:r w:rsidRPr="00255632">
        <w:rPr>
          <w:rFonts w:asciiTheme="majorEastAsia" w:eastAsiaTheme="majorEastAsia" w:hAnsiTheme="majorEastAsia" w:cs="宋体" w:hint="eastAsia"/>
          <w:bCs/>
          <w:sz w:val="24"/>
          <w:szCs w:val="24"/>
          <w:shd w:val="clear" w:color="auto" w:fill="FFFFFF"/>
        </w:rPr>
        <w:t>：</w:t>
      </w:r>
      <w:r w:rsidRPr="00255632">
        <w:rPr>
          <w:rFonts w:asciiTheme="majorEastAsia" w:eastAsiaTheme="majorEastAsia" w:hAnsiTheme="majorEastAsia" w:hint="eastAsia"/>
          <w:bCs/>
          <w:sz w:val="24"/>
          <w:szCs w:val="24"/>
          <w:shd w:val="clear" w:color="auto" w:fill="FFFFFF"/>
        </w:rPr>
        <w:t>大家还可以去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施华洛世奇水晶工厂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，您一定会爱上那片璀璨。</w:t>
      </w:r>
      <w:r w:rsidRPr="00255632">
        <w:rPr>
          <w:rFonts w:asciiTheme="majorEastAsia" w:eastAsiaTheme="majorEastAsia" w:hAnsiTheme="majorEastAsia" w:cs="宋体" w:hint="eastAsia"/>
          <w:bCs/>
          <w:sz w:val="24"/>
          <w:szCs w:val="24"/>
        </w:rPr>
        <w:t>乘车游览</w:t>
      </w:r>
      <w:r w:rsidRPr="00255632">
        <w:rPr>
          <w:rFonts w:asciiTheme="majorEastAsia" w:eastAsiaTheme="majorEastAsia" w:hAnsiTheme="majorEastAsia" w:cs="宋体" w:hint="eastAsia"/>
          <w:b/>
          <w:sz w:val="24"/>
          <w:szCs w:val="24"/>
        </w:rPr>
        <w:t>阿尔卑斯山</w:t>
      </w:r>
      <w:r w:rsidRPr="00255632">
        <w:rPr>
          <w:rFonts w:asciiTheme="majorEastAsia" w:eastAsiaTheme="majorEastAsia" w:hAnsiTheme="majorEastAsia" w:cs="宋体" w:hint="eastAsia"/>
          <w:bCs/>
          <w:sz w:val="24"/>
          <w:szCs w:val="24"/>
        </w:rPr>
        <w:t>美景，再去看看奢华的</w:t>
      </w:r>
      <w:r w:rsidRPr="00255632">
        <w:rPr>
          <w:rFonts w:asciiTheme="majorEastAsia" w:eastAsiaTheme="majorEastAsia" w:hAnsiTheme="majorEastAsia" w:cs="宋体" w:hint="eastAsia"/>
          <w:b/>
          <w:sz w:val="24"/>
          <w:szCs w:val="24"/>
        </w:rPr>
        <w:t>黄金屋顶</w:t>
      </w:r>
      <w:r w:rsidRPr="00255632">
        <w:rPr>
          <w:rFonts w:asciiTheme="majorEastAsia" w:eastAsiaTheme="majorEastAsia" w:hAnsiTheme="majorEastAsia" w:cs="宋体" w:hint="eastAsia"/>
          <w:bCs/>
          <w:sz w:val="24"/>
          <w:szCs w:val="24"/>
        </w:rPr>
        <w:t>。</w:t>
      </w:r>
    </w:p>
    <w:p w:rsidR="009E67AF" w:rsidRPr="00255632" w:rsidRDefault="00264E2C" w:rsidP="00587557">
      <w:pPr>
        <w:widowControl/>
        <w:spacing w:line="360" w:lineRule="auto"/>
        <w:ind w:leftChars="-150" w:left="866" w:rightChars="-330" w:right="-693" w:hangingChars="492" w:hanging="1181"/>
        <w:jc w:val="left"/>
        <w:rPr>
          <w:rFonts w:asciiTheme="majorEastAsia" w:eastAsiaTheme="majorEastAsia" w:hAnsiTheme="majorEastAsia" w:cs="宋体"/>
          <w:bCs/>
          <w:kern w:val="0"/>
          <w:sz w:val="24"/>
          <w:szCs w:val="24"/>
        </w:rPr>
      </w:pPr>
      <w:r w:rsidRPr="00255632">
        <w:rPr>
          <w:rFonts w:asciiTheme="majorEastAsia" w:eastAsiaTheme="majorEastAsia" w:hAnsiTheme="majorEastAsia" w:cs="宋体" w:hint="eastAsia"/>
          <w:bCs/>
          <w:sz w:val="24"/>
          <w:szCs w:val="24"/>
          <w:shd w:val="clear" w:color="auto" w:fill="FFFFFF"/>
        </w:rPr>
        <w:t>4、</w:t>
      </w:r>
      <w:r w:rsidRPr="00255632">
        <w:rPr>
          <w:rFonts w:asciiTheme="majorEastAsia" w:eastAsiaTheme="majorEastAsia" w:hAnsiTheme="majorEastAsia" w:cs="宋体" w:hint="eastAsia"/>
          <w:b/>
          <w:sz w:val="24"/>
          <w:szCs w:val="24"/>
          <w:shd w:val="clear" w:color="auto" w:fill="FFFFFF"/>
        </w:rPr>
        <w:t>欧洲文明古城意大利</w:t>
      </w:r>
      <w:r w:rsidRPr="00255632">
        <w:rPr>
          <w:rFonts w:asciiTheme="majorEastAsia" w:eastAsiaTheme="majorEastAsia" w:hAnsiTheme="majorEastAsia" w:cs="宋体" w:hint="eastAsia"/>
          <w:bCs/>
          <w:sz w:val="24"/>
          <w:szCs w:val="24"/>
          <w:shd w:val="clear" w:color="auto" w:fill="FFFFFF"/>
        </w:rPr>
        <w:t>：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乘着小船游荡在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威尼斯水城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中，再去看看远处巍峨壮观的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圣马可大教堂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，而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罗马斗兽场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与</w:t>
      </w:r>
      <w:r w:rsidRPr="0025563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圣彼得堡大教堂</w:t>
      </w:r>
      <w:r w:rsidRPr="00255632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亦是你不容错过的美景，别忘了一定要在巴洛克式风格的广场上留影哦。</w:t>
      </w:r>
    </w:p>
    <w:p w:rsidR="009E67AF" w:rsidRPr="005C1A58" w:rsidRDefault="00DD0F23" w:rsidP="00587557">
      <w:pPr>
        <w:widowControl/>
        <w:spacing w:line="360" w:lineRule="auto"/>
        <w:ind w:leftChars="-150" w:left="866" w:rightChars="-330" w:right="-693" w:hangingChars="492" w:hanging="1181"/>
        <w:jc w:val="left"/>
        <w:rPr>
          <w:rFonts w:asciiTheme="majorEastAsia" w:eastAsiaTheme="majorEastAsia" w:hAnsiTheme="majorEastAsia" w:cs="宋体"/>
          <w:bCs/>
          <w:kern w:val="0"/>
          <w:sz w:val="24"/>
          <w:szCs w:val="24"/>
        </w:rPr>
      </w:pPr>
      <w:r w:rsidRPr="004A29E4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lastRenderedPageBreak/>
        <w:pict>
          <v:shape id="图片框 15" o:spid="_x0000_i1026" type="#_x0000_t75" style="width:132pt;height:107.25pt">
            <v:imagedata r:id="rId18" o:title="2011070111151156"/>
          </v:shape>
        </w:pict>
      </w:r>
      <w:r w:rsidRPr="004A29E4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pict>
          <v:shape id="图片框 1038" o:spid="_x0000_i1027" type="#_x0000_t75" style="width:134.25pt;height:106.5pt">
            <v:imagedata r:id="rId19" o:title="10257323_10257323_1327201416531_mthumb"/>
          </v:shape>
        </w:pict>
      </w:r>
      <w:r w:rsidRPr="004A29E4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pict>
          <v:shape id="图片框 1039" o:spid="_x0000_i1028" type="#_x0000_t75" style="width:135pt;height:107.25pt">
            <v:imagedata r:id="rId20" o:title="t0151ee86d57ed0eb58"/>
          </v:shape>
        </w:pict>
      </w:r>
      <w:r w:rsidRPr="004A29E4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pict>
          <v:shape id="图片框 22" o:spid="_x0000_i1029" type="#_x0000_t75" style="width:127.5pt;height:107.25pt">
            <v:imagedata r:id="rId21" o:title="ydl"/>
          </v:shape>
        </w:pict>
      </w:r>
    </w:p>
    <w:p w:rsidR="009E67AF" w:rsidRDefault="009E67A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1C4EDC" w:rsidRPr="005B53BF" w:rsidRDefault="001C4EDC" w:rsidP="001C4EDC">
      <w:pPr>
        <w:autoSpaceDE w:val="0"/>
        <w:autoSpaceDN w:val="0"/>
        <w:adjustRightInd w:val="0"/>
        <w:spacing w:line="360" w:lineRule="auto"/>
        <w:ind w:left="279"/>
        <w:rPr>
          <w:rFonts w:asciiTheme="minorEastAsia" w:eastAsiaTheme="minorEastAsia" w:hAnsiTheme="minorEastAsia" w:cs="微软雅黑"/>
          <w:b/>
          <w:bCs/>
          <w:color w:val="008000"/>
          <w:kern w:val="0"/>
          <w:sz w:val="24"/>
          <w:szCs w:val="24"/>
        </w:rPr>
      </w:pPr>
      <w:r w:rsidRPr="005B53B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五、</w:t>
      </w:r>
      <w:r w:rsidRPr="005B53BF">
        <w:rPr>
          <w:rFonts w:asciiTheme="minorEastAsia" w:eastAsiaTheme="minorEastAsia" w:hAnsiTheme="minorEastAsia" w:cs="微软雅黑" w:hint="eastAsia"/>
          <w:b/>
          <w:bCs/>
          <w:kern w:val="0"/>
          <w:sz w:val="24"/>
          <w:szCs w:val="24"/>
        </w:rPr>
        <w:t>全币种国际芯片卡，出境首选信用卡</w:t>
      </w:r>
    </w:p>
    <w:p w:rsidR="00411676" w:rsidRDefault="001C4EDC" w:rsidP="00411676"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="00411676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</w:t>
      </w:r>
      <w:r w:rsidR="00411676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</w:t>
      </w:r>
      <w:r w:rsidR="00411676" w:rsidRPr="000C0B91">
        <w:rPr>
          <w:rFonts w:asciiTheme="minorEastAsia" w:hAnsiTheme="minorEastAsia" w:hint="eastAsia"/>
          <w:b/>
          <w:color w:val="FF0000"/>
          <w:sz w:val="28"/>
          <w:szCs w:val="28"/>
        </w:rPr>
        <w:t>中国银行全币种芯片卡境外刷卡购物最高</w:t>
      </w:r>
      <w:r w:rsidR="00411676" w:rsidRPr="000C0B91">
        <w:rPr>
          <w:rFonts w:ascii="黑体" w:eastAsia="黑体" w:hAnsiTheme="minorEastAsia" w:hint="eastAsia"/>
          <w:b/>
          <w:color w:val="FF0000"/>
          <w:sz w:val="28"/>
          <w:szCs w:val="28"/>
        </w:rPr>
        <w:t>返现10%</w:t>
      </w:r>
      <w:r w:rsidR="00411676" w:rsidRPr="000C0B91">
        <w:rPr>
          <w:rFonts w:asciiTheme="minorEastAsia" w:hAnsiTheme="minorEastAsia" w:hint="eastAsia"/>
          <w:b/>
          <w:color w:val="FF0000"/>
          <w:sz w:val="28"/>
          <w:szCs w:val="28"/>
        </w:rPr>
        <w:t>!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037"/>
        <w:gridCol w:w="4579"/>
        <w:gridCol w:w="1822"/>
        <w:gridCol w:w="1376"/>
      </w:tblGrid>
      <w:tr w:rsidR="000F2358" w:rsidRPr="006114DB" w:rsidTr="00E85A7F">
        <w:tc>
          <w:tcPr>
            <w:tcW w:w="2037" w:type="dxa"/>
            <w:vMerge w:val="restart"/>
            <w:vAlign w:val="center"/>
          </w:tcPr>
          <w:p w:rsidR="000F2358" w:rsidRPr="000C0B91" w:rsidRDefault="000F2358" w:rsidP="00E85A7F">
            <w:pPr>
              <w:rPr>
                <w:rFonts w:asciiTheme="minorEastAsia" w:hAnsiTheme="minorEastAsia"/>
                <w:b/>
              </w:rPr>
            </w:pPr>
            <w:r w:rsidRPr="000C0B91">
              <w:rPr>
                <w:rFonts w:asciiTheme="minorEastAsia" w:hAnsiTheme="minorEastAsia" w:hint="eastAsia"/>
                <w:b/>
              </w:rPr>
              <w:t>全币种芯片卡、全币种卓隽卡</w:t>
            </w:r>
            <w:r w:rsidR="00DD0F23" w:rsidRPr="004A29E4">
              <w:rPr>
                <w:rFonts w:asciiTheme="minorEastAsia" w:hAnsiTheme="minorEastAsia"/>
                <w:noProof/>
              </w:rPr>
              <w:pict>
                <v:shape id="图片 1" o:spid="_x0000_i1030" type="#_x0000_t75" alt="EMV白金.jpg" style="width:52.5pt;height:33.75pt;visibility:visible;mso-wrap-style:square">
                  <v:imagedata r:id="rId22" o:title="EMV白金"/>
                </v:shape>
              </w:pict>
            </w:r>
          </w:p>
          <w:p w:rsidR="000F2358" w:rsidRPr="000C0B91" w:rsidRDefault="00DD0F23" w:rsidP="00E85A7F">
            <w:pPr>
              <w:rPr>
                <w:rFonts w:asciiTheme="minorEastAsia" w:hAnsiTheme="minorEastAsia"/>
              </w:rPr>
            </w:pPr>
            <w:r w:rsidRPr="004A29E4">
              <w:rPr>
                <w:rFonts w:asciiTheme="minorEastAsia" w:hAnsiTheme="minorEastAsia"/>
              </w:rPr>
              <w:pict>
                <v:shape id="_x0000_i1031" type="#_x0000_t75" style="width:52.5pt;height:33pt">
                  <v:imagedata r:id="rId23" o:title="W020140504577889446441"/>
                </v:shape>
              </w:pict>
            </w:r>
          </w:p>
          <w:p w:rsidR="000F2358" w:rsidRPr="000C0B91" w:rsidRDefault="00DD0F23" w:rsidP="00E85A7F">
            <w:pPr>
              <w:rPr>
                <w:rFonts w:asciiTheme="minorEastAsia" w:hAnsiTheme="minorEastAsia"/>
              </w:rPr>
            </w:pPr>
            <w:r w:rsidRPr="004A29E4">
              <w:rPr>
                <w:rFonts w:asciiTheme="minorEastAsia" w:hAnsiTheme="minorEastAsia"/>
                <w:noProof/>
              </w:rPr>
              <w:pict>
                <v:shape id="图片 0" o:spid="_x0000_i1032" type="#_x0000_t75" alt="长城国际卓隽卡.jpg" style="width:49.5pt;height:30.75pt;visibility:visible;mso-wrap-style:square">
                  <v:imagedata r:id="rId24" o:title="长城国际卓隽卡"/>
                </v:shape>
              </w:pict>
            </w:r>
          </w:p>
        </w:tc>
        <w:tc>
          <w:tcPr>
            <w:tcW w:w="4579" w:type="dxa"/>
            <w:vAlign w:val="center"/>
          </w:tcPr>
          <w:p w:rsidR="000F2358" w:rsidRPr="000C0B91" w:rsidRDefault="000F2358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在境外免税店类商户消费，单笔满200美元即可享受5%现金返还，每卡每月消费返现封顶金额为500美元。</w:t>
            </w:r>
          </w:p>
        </w:tc>
        <w:tc>
          <w:tcPr>
            <w:tcW w:w="1822" w:type="dxa"/>
            <w:vAlign w:val="center"/>
          </w:tcPr>
          <w:p w:rsidR="000F2358" w:rsidRPr="000C0B91" w:rsidRDefault="000F2358" w:rsidP="00E85A7F">
            <w:pPr>
              <w:rPr>
                <w:rFonts w:asciiTheme="minorEastAsia" w:hAnsiTheme="minorEastAsia"/>
              </w:rPr>
            </w:pPr>
            <w:r w:rsidRPr="000C0B91">
              <w:rPr>
                <w:rFonts w:asciiTheme="minorEastAsia" w:hAnsiTheme="minorEastAsia" w:hint="eastAsia"/>
              </w:rPr>
              <w:t>2014年年底</w:t>
            </w:r>
          </w:p>
        </w:tc>
        <w:tc>
          <w:tcPr>
            <w:tcW w:w="1376" w:type="dxa"/>
            <w:vMerge w:val="restart"/>
            <w:vAlign w:val="center"/>
          </w:tcPr>
          <w:p w:rsidR="000F2358" w:rsidRPr="000C0B91" w:rsidRDefault="000F2358" w:rsidP="00E85A7F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两</w:t>
            </w:r>
            <w:r w:rsidRPr="000C0B91">
              <w:rPr>
                <w:rFonts w:asciiTheme="minorEastAsia" w:hAnsiTheme="minorEastAsia" w:hint="eastAsia"/>
                <w:color w:val="FF0000"/>
              </w:rPr>
              <w:t>项活动可叠加，最高返现</w:t>
            </w:r>
            <w:r>
              <w:rPr>
                <w:rFonts w:asciiTheme="minorEastAsia" w:hAnsiTheme="minorEastAsia" w:hint="eastAsia"/>
                <w:color w:val="FF0000"/>
              </w:rPr>
              <w:t>10</w:t>
            </w:r>
            <w:r w:rsidRPr="000C0B91">
              <w:rPr>
                <w:rFonts w:asciiTheme="minorEastAsia" w:hAnsiTheme="minorEastAsia" w:hint="eastAsia"/>
                <w:color w:val="FF0000"/>
              </w:rPr>
              <w:t>%！</w:t>
            </w:r>
          </w:p>
        </w:tc>
      </w:tr>
      <w:tr w:rsidR="000F2358" w:rsidRPr="006114DB" w:rsidTr="00E85A7F">
        <w:tc>
          <w:tcPr>
            <w:tcW w:w="2037" w:type="dxa"/>
            <w:vMerge/>
            <w:vAlign w:val="center"/>
          </w:tcPr>
          <w:p w:rsidR="000F2358" w:rsidRPr="000C0B91" w:rsidRDefault="000F2358" w:rsidP="00E85A7F">
            <w:pPr>
              <w:rPr>
                <w:rFonts w:asciiTheme="minorEastAsia" w:hAnsiTheme="minorEastAsia"/>
              </w:rPr>
            </w:pPr>
          </w:p>
        </w:tc>
        <w:tc>
          <w:tcPr>
            <w:tcW w:w="4579" w:type="dxa"/>
            <w:vAlign w:val="center"/>
          </w:tcPr>
          <w:p w:rsidR="000F2358" w:rsidRPr="000C0B91" w:rsidRDefault="000F2358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每个自然月内，在境外通过VISA</w:t>
            </w:r>
            <w:r>
              <w:rPr>
                <w:rFonts w:ascii="宋体" w:hAnsi="宋体" w:cs="宋体" w:hint="eastAsia"/>
                <w:kern w:val="0"/>
              </w:rPr>
              <w:t>万事达</w:t>
            </w:r>
            <w:r w:rsidRPr="000C0B91">
              <w:rPr>
                <w:rFonts w:ascii="宋体" w:hAnsi="宋体" w:cs="宋体" w:hint="eastAsia"/>
                <w:kern w:val="0"/>
              </w:rPr>
              <w:t>渠道刷卡消费（不含网上）单笔等值1000元人民币的交易达到8笔，可获5%返现，单卡每个自然月最高返600元人民币。</w:t>
            </w:r>
          </w:p>
        </w:tc>
        <w:tc>
          <w:tcPr>
            <w:tcW w:w="1822" w:type="dxa"/>
            <w:vAlign w:val="center"/>
          </w:tcPr>
          <w:p w:rsidR="000F2358" w:rsidRPr="000C0B91" w:rsidRDefault="000F2358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2014年6月1日至2015年2月28日</w:t>
            </w:r>
          </w:p>
        </w:tc>
        <w:tc>
          <w:tcPr>
            <w:tcW w:w="1376" w:type="dxa"/>
            <w:vMerge/>
            <w:vAlign w:val="center"/>
          </w:tcPr>
          <w:p w:rsidR="000F2358" w:rsidRPr="000C0B91" w:rsidRDefault="000F2358" w:rsidP="00E85A7F">
            <w:pPr>
              <w:rPr>
                <w:rFonts w:asciiTheme="minorEastAsia" w:hAnsiTheme="minorEastAsia"/>
              </w:rPr>
            </w:pPr>
          </w:p>
        </w:tc>
      </w:tr>
    </w:tbl>
    <w:p w:rsidR="00411676" w:rsidRPr="006114DB" w:rsidRDefault="00411676" w:rsidP="00411676">
      <w:pPr>
        <w:rPr>
          <w:rFonts w:asciiTheme="minorEastAsia" w:hAnsiTheme="minorEastAsia"/>
        </w:rPr>
      </w:pPr>
      <w:r w:rsidRPr="006114DB">
        <w:rPr>
          <w:rFonts w:asciiTheme="minorEastAsia" w:hAnsiTheme="minorEastAsia" w:hint="eastAsia"/>
        </w:rPr>
        <w:t>以上全币种卓隽卡同时还享有每月一次免费取现，每月可省30美元手续费！办理外币分期手续费五折优惠！尤其适合留学生！</w:t>
      </w:r>
    </w:p>
    <w:p w:rsidR="001C4EDC" w:rsidRDefault="001C4EDC" w:rsidP="00411676">
      <w:pPr>
        <w:autoSpaceDE w:val="0"/>
        <w:autoSpaceDN w:val="0"/>
        <w:adjustRightInd w:val="0"/>
        <w:spacing w:line="360" w:lineRule="auto"/>
        <w:ind w:left="279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 xml:space="preserve"> 2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、办卡终身免年费。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现在办理全币种国际芯片卡，可享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800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元年费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无限期豁免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优惠。</w:t>
      </w:r>
    </w:p>
    <w:p w:rsidR="001C4EDC" w:rsidRDefault="001C4EDC" w:rsidP="001C4EDC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EMV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芯片保障交易安全。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针对境外盗刷卡现象时有发生，中行全币种国际芯片卡采用国际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EMV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芯片标准，有效降低被伪冒与欺诈的风险，全面保障用卡安全。</w:t>
      </w:r>
    </w:p>
    <w:p w:rsidR="001C4EDC" w:rsidRDefault="001C4EDC" w:rsidP="001C4EDC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4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、全球交易免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1.5%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货币兑换手续费。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持全币卡全球任何国家任意币种均可消费，并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减免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1.5%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货币兑换手续费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。</w:t>
      </w:r>
    </w:p>
    <w:p w:rsidR="001C4EDC" w:rsidRDefault="001C4EDC" w:rsidP="001C4EDC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、外币分期，免费优惠。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境外单笔消费或账单满等值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美元可办理外币分期，享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免费分期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和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期以上手续费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折优惠（需提前取消人民币自动结算功能）。</w:t>
      </w:r>
    </w:p>
    <w:p w:rsidR="001C4EDC" w:rsidRDefault="001C4EDC" w:rsidP="001C4EDC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、白金品质彰显尊贵。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高达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500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万高额保险，保障出行安全；省内青岛、济南、烟台等地机场与高铁贵宾厅礼遇，无限次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免费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享用。</w:t>
      </w:r>
    </w:p>
    <w:p w:rsidR="001C4EDC" w:rsidRDefault="001C4EDC" w:rsidP="001C4EDC">
      <w:pPr>
        <w:autoSpaceDE w:val="0"/>
        <w:autoSpaceDN w:val="0"/>
        <w:adjustRightInd w:val="0"/>
        <w:spacing w:before="120" w:after="120"/>
        <w:jc w:val="left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温馨提醒：</w:t>
      </w:r>
    </w:p>
    <w:p w:rsidR="001C4EDC" w:rsidRDefault="001C4EDC" w:rsidP="001C4EDC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1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、全省信用卡客户均可报名，名额有限，请尽早咨询和报名。</w:t>
      </w:r>
    </w:p>
    <w:p w:rsidR="001C4EDC" w:rsidRDefault="001C4EDC" w:rsidP="001C4EDC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、必须使用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中国银行信用卡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支付团费，每卡仅限支付两人团费。</w:t>
      </w:r>
    </w:p>
    <w:p w:rsidR="001C4EDC" w:rsidRPr="00A7714A" w:rsidRDefault="001C4EDC" w:rsidP="001C4EDC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lastRenderedPageBreak/>
        <w:t>行程详细安排及报名咨询电话：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银座旅游 0531-67898235</w:t>
      </w:r>
    </w:p>
    <w:p w:rsidR="001C4EDC" w:rsidRPr="00A7714A" w:rsidRDefault="001C4EDC" w:rsidP="001C4EDC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地址：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济南市历下区和平路18号（银座燕山写字楼）银座旅游 大客户部</w:t>
      </w:r>
    </w:p>
    <w:p w:rsidR="001C4EDC" w:rsidRPr="00A7714A" w:rsidRDefault="001C4EDC" w:rsidP="001C4EDC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1C4EDC" w:rsidRPr="00A7714A" w:rsidRDefault="001C4EDC" w:rsidP="001C4EDC">
      <w:pPr>
        <w:widowControl/>
        <w:spacing w:line="27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声明：</w:t>
      </w:r>
      <w:r w:rsidRPr="00A7714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本产品由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银座旅游山东旅游有限公司</w:t>
      </w:r>
      <w:r w:rsidRPr="00A7714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提供相关服务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，如遇价格波动，以银座旅游最新价格为准，中国银行仅提供支付及优惠服务。更多旅游产品、行程安排、游记攻略及景点介绍等详询山东银座旅游。</w:t>
      </w:r>
    </w:p>
    <w:p w:rsidR="001C4EDC" w:rsidRPr="00A7714A" w:rsidRDefault="001C4EDC" w:rsidP="001C4EDC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255632" w:rsidRPr="001C4EDC" w:rsidRDefault="00255632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9E67AF" w:rsidRPr="005C1A58" w:rsidRDefault="009E67AF">
      <w:pPr>
        <w:widowControl/>
        <w:spacing w:line="360" w:lineRule="auto"/>
        <w:ind w:rightChars="-330" w:right="-693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sectPr w:rsidR="009E67AF" w:rsidRPr="005C1A58" w:rsidSect="009E67AF">
      <w:pgSz w:w="11906" w:h="16838"/>
      <w:pgMar w:top="624" w:right="1287" w:bottom="510" w:left="794" w:header="851" w:footer="992" w:gutter="22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74C" w:rsidRDefault="001A274C" w:rsidP="005C1A58">
      <w:r>
        <w:separator/>
      </w:r>
    </w:p>
  </w:endnote>
  <w:endnote w:type="continuationSeparator" w:id="1">
    <w:p w:rsidR="001A274C" w:rsidRDefault="001A274C" w:rsidP="005C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74C" w:rsidRDefault="001A274C" w:rsidP="005C1A58">
      <w:r>
        <w:separator/>
      </w:r>
    </w:p>
  </w:footnote>
  <w:footnote w:type="continuationSeparator" w:id="1">
    <w:p w:rsidR="001A274C" w:rsidRDefault="001A274C" w:rsidP="005C1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7B23"/>
    <w:multiLevelType w:val="multilevel"/>
    <w:tmpl w:val="5D717B23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7AF"/>
    <w:rsid w:val="00024DE7"/>
    <w:rsid w:val="000410E6"/>
    <w:rsid w:val="000F2358"/>
    <w:rsid w:val="001324DF"/>
    <w:rsid w:val="001525FB"/>
    <w:rsid w:val="001A274C"/>
    <w:rsid w:val="001C4EDC"/>
    <w:rsid w:val="00227A35"/>
    <w:rsid w:val="00240ABB"/>
    <w:rsid w:val="00255632"/>
    <w:rsid w:val="00264E2C"/>
    <w:rsid w:val="00294332"/>
    <w:rsid w:val="00376DD0"/>
    <w:rsid w:val="003B752B"/>
    <w:rsid w:val="00411676"/>
    <w:rsid w:val="004A29E4"/>
    <w:rsid w:val="00587557"/>
    <w:rsid w:val="005C1A58"/>
    <w:rsid w:val="006227C6"/>
    <w:rsid w:val="0071506D"/>
    <w:rsid w:val="00782286"/>
    <w:rsid w:val="00796529"/>
    <w:rsid w:val="007F2E20"/>
    <w:rsid w:val="008B104E"/>
    <w:rsid w:val="009E67AF"/>
    <w:rsid w:val="00AC72A6"/>
    <w:rsid w:val="00AE36E5"/>
    <w:rsid w:val="00BF11F6"/>
    <w:rsid w:val="00C74C4C"/>
    <w:rsid w:val="00C753D5"/>
    <w:rsid w:val="00C77C23"/>
    <w:rsid w:val="00CC7F4D"/>
    <w:rsid w:val="00D563F3"/>
    <w:rsid w:val="00DD0F23"/>
    <w:rsid w:val="00E759A1"/>
    <w:rsid w:val="00F8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7A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9E67AF"/>
    <w:pPr>
      <w:keepNext/>
      <w:ind w:firstLineChars="100" w:firstLine="280"/>
      <w:outlineLvl w:val="0"/>
    </w:pPr>
    <w:rPr>
      <w:rFonts w:ascii="华文仿宋" w:hAnsi="华文仿宋" w:hint="eastAsia"/>
      <w:sz w:val="28"/>
      <w:u w:val="single"/>
    </w:rPr>
  </w:style>
  <w:style w:type="paragraph" w:styleId="3">
    <w:name w:val="heading 3"/>
    <w:basedOn w:val="a"/>
    <w:next w:val="a"/>
    <w:qFormat/>
    <w:rsid w:val="009E67AF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E67AF"/>
    <w:pPr>
      <w:ind w:firstLineChars="399" w:firstLine="841"/>
    </w:pPr>
    <w:rPr>
      <w:b/>
      <w:bCs/>
    </w:rPr>
  </w:style>
  <w:style w:type="paragraph" w:styleId="a4">
    <w:name w:val="Salutation"/>
    <w:basedOn w:val="a"/>
    <w:next w:val="a"/>
    <w:rsid w:val="009E67AF"/>
    <w:rPr>
      <w:color w:val="000000"/>
      <w:sz w:val="28"/>
    </w:rPr>
  </w:style>
  <w:style w:type="paragraph" w:styleId="a5">
    <w:name w:val="Closing"/>
    <w:basedOn w:val="a"/>
    <w:rsid w:val="009E67AF"/>
    <w:pPr>
      <w:ind w:leftChars="2100" w:left="100"/>
    </w:pPr>
    <w:rPr>
      <w:color w:val="000000"/>
      <w:sz w:val="28"/>
    </w:rPr>
  </w:style>
  <w:style w:type="paragraph" w:styleId="a6">
    <w:name w:val="Body Text"/>
    <w:basedOn w:val="a"/>
    <w:rsid w:val="009E67AF"/>
    <w:rPr>
      <w:color w:val="000000"/>
      <w:sz w:val="28"/>
    </w:rPr>
  </w:style>
  <w:style w:type="paragraph" w:styleId="a7">
    <w:name w:val="Body Text Indent"/>
    <w:basedOn w:val="a"/>
    <w:rsid w:val="009E67AF"/>
    <w:pPr>
      <w:spacing w:after="120"/>
      <w:ind w:leftChars="200" w:left="420"/>
    </w:pPr>
  </w:style>
  <w:style w:type="paragraph" w:styleId="a8">
    <w:name w:val="Date"/>
    <w:basedOn w:val="a"/>
    <w:next w:val="a"/>
    <w:rsid w:val="009E67AF"/>
    <w:rPr>
      <w:rFonts w:ascii="黑体" w:eastAsia="黑体" w:hint="eastAsia"/>
      <w:b/>
      <w:sz w:val="24"/>
      <w:szCs w:val="20"/>
    </w:rPr>
  </w:style>
  <w:style w:type="paragraph" w:styleId="2">
    <w:name w:val="Body Text Indent 2"/>
    <w:basedOn w:val="a"/>
    <w:rsid w:val="009E67AF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rsid w:val="009E67AF"/>
    <w:rPr>
      <w:sz w:val="18"/>
      <w:szCs w:val="18"/>
    </w:rPr>
  </w:style>
  <w:style w:type="paragraph" w:styleId="aa">
    <w:name w:val="footer"/>
    <w:basedOn w:val="a"/>
    <w:rsid w:val="009E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rsid w:val="009E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rsid w:val="009E67AF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rsid w:val="009E67AF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</w:rPr>
  </w:style>
  <w:style w:type="character" w:styleId="ad">
    <w:name w:val="Strong"/>
    <w:basedOn w:val="a0"/>
    <w:qFormat/>
    <w:rsid w:val="009E67AF"/>
    <w:rPr>
      <w:b/>
      <w:bCs/>
    </w:rPr>
  </w:style>
  <w:style w:type="character" w:styleId="ae">
    <w:name w:val="Hyperlink"/>
    <w:basedOn w:val="a0"/>
    <w:rsid w:val="009E67AF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9E67AF"/>
    <w:pPr>
      <w:widowControl/>
      <w:spacing w:after="160" w:line="240" w:lineRule="exact"/>
      <w:jc w:val="left"/>
    </w:pPr>
  </w:style>
  <w:style w:type="paragraph" w:customStyle="1" w:styleId="9p">
    <w:name w:val="9p"/>
    <w:basedOn w:val="a"/>
    <w:rsid w:val="009E67AF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1CharCharCharCharCharCharChar1">
    <w:name w:val="Char Char1 Char Char Char Char Char Char Char1"/>
    <w:basedOn w:val="a"/>
    <w:rsid w:val="009E67AF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">
    <w:name w:val="Char Char"/>
    <w:basedOn w:val="a"/>
    <w:rsid w:val="009E67AF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0">
    <w:name w:val="字元 字元 字元 字元 字元 字元 字元 字元 字元 字元 字元 字元 Char Char 字元 字元 字元 字元 字元 字元"/>
    <w:basedOn w:val="a"/>
    <w:rsid w:val="009E67AF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gray9pt1">
    <w:name w:val="gray9pt1"/>
    <w:basedOn w:val="a0"/>
    <w:rsid w:val="009E67AF"/>
    <w:rPr>
      <w:rFonts w:ascii="Verdana" w:hAnsi="Verdana" w:hint="default"/>
      <w:color w:val="006666"/>
      <w:sz w:val="18"/>
      <w:szCs w:val="18"/>
      <w:u w:val="none"/>
    </w:rPr>
  </w:style>
  <w:style w:type="character" w:customStyle="1" w:styleId="gray9pt">
    <w:name w:val="gray9pt"/>
    <w:basedOn w:val="a0"/>
    <w:rsid w:val="009E67AF"/>
  </w:style>
  <w:style w:type="character" w:customStyle="1" w:styleId="style41">
    <w:name w:val="style41"/>
    <w:basedOn w:val="a0"/>
    <w:rsid w:val="009E67AF"/>
    <w:rPr>
      <w:sz w:val="18"/>
      <w:szCs w:val="18"/>
    </w:rPr>
  </w:style>
  <w:style w:type="character" w:customStyle="1" w:styleId="tpccontent1">
    <w:name w:val="tpc_content1"/>
    <w:basedOn w:val="a0"/>
    <w:rsid w:val="009E67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img3.tuniucdn.com/icons/route/plane.gif" TargetMode="External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2121</Characters>
  <Application>Microsoft Office Word</Application>
  <DocSecurity>0</DocSecurity>
  <Lines>17</Lines>
  <Paragraphs>4</Paragraphs>
  <ScaleCrop>false</ScaleCrop>
  <Company>MS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山東旅遊公司</dc:title>
  <dc:creator>chang</dc:creator>
  <cp:lastModifiedBy>烟台银行卡收发/银行卡部/烟台/山东/BOC</cp:lastModifiedBy>
  <cp:revision>2</cp:revision>
  <cp:lastPrinted>2014-02-27T05:35:00Z</cp:lastPrinted>
  <dcterms:created xsi:type="dcterms:W3CDTF">2014-06-19T01:14:00Z</dcterms:created>
  <dcterms:modified xsi:type="dcterms:W3CDTF">2014-06-19T01:14:00Z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