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63" w:rsidRPr="003D111F" w:rsidRDefault="00346043">
      <w:pPr>
        <w:spacing w:line="700" w:lineRule="exact"/>
        <w:ind w:firstLine="420"/>
        <w:jc w:val="center"/>
        <w:rPr>
          <w:rFonts w:asciiTheme="majorEastAsia" w:eastAsiaTheme="majorEastAsia" w:hAnsiTheme="majorEastAsia"/>
          <w:b/>
          <w:color w:val="800080"/>
          <w:sz w:val="24"/>
          <w:szCs w:val="24"/>
        </w:rPr>
      </w:pPr>
      <w:r>
        <w:rPr>
          <w:rFonts w:asciiTheme="majorEastAsia" w:eastAsiaTheme="majorEastAsia" w:hAnsiTheme="majorEastAsia"/>
          <w:b/>
          <w:color w:val="80008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6.3pt;margin-top:-10.35pt;width:603pt;height:160.6pt;z-index:4">
            <v:imagedata r:id="rId8" o:title="QQ图片20130520&amp;#1330;N4654"/>
          </v:shape>
        </w:pict>
      </w:r>
    </w:p>
    <w:p w:rsidR="00BD0763" w:rsidRPr="003D111F" w:rsidRDefault="00BD0763">
      <w:pPr>
        <w:spacing w:line="700" w:lineRule="exact"/>
        <w:ind w:firstLine="420"/>
        <w:jc w:val="center"/>
        <w:rPr>
          <w:rFonts w:asciiTheme="majorEastAsia" w:eastAsiaTheme="majorEastAsia" w:hAnsiTheme="majorEastAsia"/>
          <w:b/>
          <w:color w:val="800080"/>
          <w:sz w:val="24"/>
          <w:szCs w:val="24"/>
        </w:rPr>
      </w:pPr>
    </w:p>
    <w:p w:rsidR="00BD0763" w:rsidRPr="003D111F" w:rsidRDefault="00BD0763">
      <w:pPr>
        <w:spacing w:line="700" w:lineRule="exact"/>
        <w:ind w:firstLine="420"/>
        <w:jc w:val="center"/>
        <w:rPr>
          <w:rFonts w:asciiTheme="majorEastAsia" w:eastAsiaTheme="majorEastAsia" w:hAnsiTheme="majorEastAsia"/>
          <w:b/>
          <w:color w:val="800080"/>
          <w:sz w:val="24"/>
          <w:szCs w:val="24"/>
        </w:rPr>
      </w:pPr>
    </w:p>
    <w:p w:rsidR="00BD0763" w:rsidRPr="003D111F" w:rsidRDefault="00BD0763">
      <w:pPr>
        <w:spacing w:line="700" w:lineRule="exact"/>
        <w:ind w:firstLine="420"/>
        <w:jc w:val="center"/>
        <w:rPr>
          <w:rFonts w:asciiTheme="majorEastAsia" w:eastAsiaTheme="majorEastAsia" w:hAnsiTheme="majorEastAsia"/>
          <w:b/>
          <w:color w:val="800080"/>
          <w:sz w:val="24"/>
          <w:szCs w:val="24"/>
        </w:rPr>
      </w:pPr>
    </w:p>
    <w:p w:rsidR="00BD0763" w:rsidRPr="003D111F" w:rsidRDefault="00BD0763">
      <w:pPr>
        <w:spacing w:line="700" w:lineRule="exact"/>
        <w:ind w:firstLine="420"/>
        <w:jc w:val="center"/>
        <w:rPr>
          <w:rFonts w:asciiTheme="majorEastAsia" w:eastAsiaTheme="majorEastAsia" w:hAnsiTheme="majorEastAsia"/>
          <w:b/>
          <w:color w:val="800080"/>
          <w:sz w:val="24"/>
          <w:szCs w:val="24"/>
        </w:rPr>
      </w:pPr>
    </w:p>
    <w:p w:rsidR="00BD0763" w:rsidRPr="003D111F" w:rsidRDefault="003054C3">
      <w:pPr>
        <w:spacing w:line="700" w:lineRule="exact"/>
        <w:ind w:firstLine="420"/>
        <w:jc w:val="center"/>
        <w:rPr>
          <w:rFonts w:asciiTheme="majorEastAsia" w:eastAsiaTheme="majorEastAsia" w:hAnsiTheme="majorEastAsia"/>
          <w:b/>
          <w:color w:val="C0000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C00000"/>
          <w:sz w:val="30"/>
          <w:szCs w:val="30"/>
        </w:rPr>
        <w:t>澳新</w:t>
      </w:r>
      <w:r w:rsidR="009F6AD8" w:rsidRPr="003D111F">
        <w:rPr>
          <w:rFonts w:asciiTheme="majorEastAsia" w:eastAsiaTheme="majorEastAsia" w:hAnsiTheme="majorEastAsia" w:hint="eastAsia"/>
          <w:b/>
          <w:color w:val="C00000"/>
          <w:sz w:val="30"/>
          <w:szCs w:val="30"/>
        </w:rPr>
        <w:t>墨12天</w:t>
      </w:r>
    </w:p>
    <w:p w:rsidR="00BD0763" w:rsidRPr="003D111F" w:rsidRDefault="009F6AD8">
      <w:pPr>
        <w:spacing w:line="700" w:lineRule="exact"/>
        <w:ind w:firstLine="420"/>
        <w:jc w:val="center"/>
        <w:rPr>
          <w:rFonts w:asciiTheme="majorEastAsia" w:eastAsiaTheme="majorEastAsia" w:hAnsiTheme="majorEastAsia" w:cs="宋体"/>
          <w:b/>
          <w:color w:val="C00000"/>
          <w:sz w:val="30"/>
          <w:szCs w:val="30"/>
        </w:rPr>
      </w:pPr>
      <w:r w:rsidRPr="003D111F">
        <w:rPr>
          <w:rFonts w:asciiTheme="majorEastAsia" w:eastAsiaTheme="majorEastAsia" w:hAnsiTheme="majorEastAsia" w:cs="宋体" w:hint="eastAsia"/>
          <w:b/>
          <w:color w:val="C00000"/>
          <w:sz w:val="30"/>
          <w:szCs w:val="30"/>
        </w:rPr>
        <w:t>去澳洲 游个痛快！</w:t>
      </w:r>
    </w:p>
    <w:p w:rsidR="00BD0763" w:rsidRPr="003D111F" w:rsidRDefault="00346043">
      <w:pPr>
        <w:spacing w:line="70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346043">
        <w:rPr>
          <w:rFonts w:asciiTheme="majorEastAsia" w:eastAsiaTheme="majorEastAsia" w:hAnsiTheme="majorEastAsia" w:cs="楷体_GB2312"/>
          <w:kern w:val="0"/>
          <w:sz w:val="24"/>
          <w:szCs w:val="24"/>
        </w:rPr>
        <w:pict>
          <v:shape id="图片框 1031" o:spid="_x0000_s1027" type="#_x0000_t75" style="position:absolute;left:0;text-align:left;margin-left:34.2pt;margin-top:7.9pt;width:202.4pt;height:132.7pt;z-index:1;mso-position-vertical-relative:line" o:allowoverlap="f">
            <v:imagedata r:id="rId9" o:title="wps_clip_image-23957"/>
            <w10:wrap type="square"/>
          </v:shape>
        </w:pict>
      </w:r>
      <w:r w:rsidRPr="00346043"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  <w:pict>
          <v:shape id="_x0000_s1043" type="#_x0000_t75" style="position:absolute;left:0;text-align:left;margin-left:236.6pt;margin-top:7.9pt;width:202.45pt;height:132.7pt;z-index:2;mso-position-vertical-relative:line" o:allowoverlap="f">
            <v:imagedata r:id="rId10" o:title="wps_clip_image-4519"/>
            <w10:wrap type="square"/>
          </v:shape>
        </w:pict>
      </w:r>
    </w:p>
    <w:p w:rsidR="00BD0763" w:rsidRPr="003D111F" w:rsidRDefault="00BD0763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</w:p>
    <w:p w:rsidR="00BD0763" w:rsidRPr="003D111F" w:rsidRDefault="00BD0763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</w:pPr>
    </w:p>
    <w:p w:rsidR="00BD0763" w:rsidRPr="003D111F" w:rsidRDefault="00BD0763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</w:pPr>
    </w:p>
    <w:p w:rsidR="00BD0763" w:rsidRPr="003D111F" w:rsidRDefault="00BD0763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</w:pPr>
    </w:p>
    <w:p w:rsidR="00BD0763" w:rsidRPr="003D111F" w:rsidRDefault="00BD0763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BD0763" w:rsidRPr="003D111F" w:rsidRDefault="00BD0763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BD0763" w:rsidRPr="003D111F" w:rsidRDefault="00346043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pict>
          <v:shape id="_x0000_s1045" type="#_x0000_t75" style="position:absolute;margin-left:29.35pt;margin-top:12.3pt;width:207.25pt;height:132.9pt;z-index:-1" wrapcoords="21592 -2 0 0 0 21600 21592 21602 8 21602 21600 21600 21600 0 8 -2 21592 -2">
            <v:imagedata r:id="rId11" o:title="U_2185~1"/>
            <w10:wrap type="tight"/>
          </v:shape>
        </w:pict>
      </w:r>
      <w:r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pict>
          <v:shape id="_x0000_s1044" type="#_x0000_t75" style="position:absolute;margin-left:236.6pt;margin-top:12.5pt;width:202.45pt;height:132.9pt;z-index:3;mso-position-vertical-relative:line" o:allowoverlap="f">
            <v:imagedata r:id="rId12" o:title="wps_clip_image-3387"/>
            <w10:wrap type="square"/>
          </v:shape>
        </w:pict>
      </w:r>
    </w:p>
    <w:p w:rsidR="00BD0763" w:rsidRPr="003D111F" w:rsidRDefault="00BD0763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BD0763" w:rsidRPr="003D111F" w:rsidRDefault="00BD0763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BD0763" w:rsidRDefault="00BD0763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3D111F" w:rsidRDefault="003D111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3D111F" w:rsidRDefault="003D111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3D111F" w:rsidRPr="003D111F" w:rsidRDefault="003D111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BD0763" w:rsidRPr="003D111F" w:rsidRDefault="009F6AD8">
      <w:pPr>
        <w:widowControl/>
        <w:rPr>
          <w:rFonts w:asciiTheme="majorEastAsia" w:eastAsiaTheme="majorEastAsia" w:hAnsiTheme="majorEastAsia" w:cs="楷体_GB2312"/>
          <w:b/>
          <w:bCs/>
          <w:color w:val="0000FF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出发地：</w:t>
      </w:r>
      <w:r w:rsidRPr="003D111F">
        <w:rPr>
          <w:rFonts w:asciiTheme="majorEastAsia" w:eastAsiaTheme="majorEastAsia" w:hAnsiTheme="majorEastAsia" w:cs="楷体_GB2312" w:hint="eastAsia"/>
          <w:bCs/>
          <w:kern w:val="0"/>
          <w:sz w:val="24"/>
          <w:szCs w:val="24"/>
        </w:rPr>
        <w:t>各地</w:t>
      </w:r>
      <w:r w:rsidRPr="003D111F">
        <w:rPr>
          <w:rFonts w:asciiTheme="majorEastAsia" w:eastAsiaTheme="majorEastAsia" w:hAnsiTheme="majorEastAsia" w:cs="楷体_GB2312" w:hint="eastAsia"/>
          <w:sz w:val="24"/>
          <w:szCs w:val="24"/>
        </w:rPr>
        <w:sym w:font="Wingdings" w:char="0051"/>
      </w:r>
      <w:r w:rsidRPr="003D111F">
        <w:rPr>
          <w:rFonts w:asciiTheme="majorEastAsia" w:eastAsiaTheme="majorEastAsia" w:hAnsiTheme="majorEastAsia" w:cs="楷体_GB2312" w:hint="eastAsia"/>
          <w:bCs/>
          <w:kern w:val="0"/>
          <w:sz w:val="24"/>
          <w:szCs w:val="24"/>
        </w:rPr>
        <w:t>上海   航班 参考</w:t>
      </w:r>
    </w:p>
    <w:p w:rsidR="00BD0763" w:rsidRPr="003D111F" w:rsidRDefault="009F6AD8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报名截止日期：</w:t>
      </w:r>
      <w:r w:rsidRPr="003D111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2014年7月15日</w:t>
      </w:r>
    </w:p>
    <w:p w:rsidR="00BD0763" w:rsidRPr="003D111F" w:rsidRDefault="009F6AD8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楷体_GB2312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发团时间：</w:t>
      </w:r>
      <w:r w:rsidRPr="003D111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2014年</w:t>
      </w:r>
      <w:r w:rsidRPr="003D111F">
        <w:rPr>
          <w:rFonts w:asciiTheme="majorEastAsia" w:eastAsiaTheme="majorEastAsia" w:hAnsiTheme="majorEastAsia" w:cs="楷体_GB2312" w:hint="eastAsia"/>
          <w:sz w:val="24"/>
          <w:szCs w:val="24"/>
        </w:rPr>
        <w:t>8月5日</w:t>
      </w:r>
    </w:p>
    <w:p w:rsidR="00BD0763" w:rsidRPr="000D321F" w:rsidRDefault="009F6AD8" w:rsidP="000D321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团费详情：</w:t>
      </w:r>
      <w:r w:rsidR="003D111F" w:rsidRPr="003D111F">
        <w:rPr>
          <w:rFonts w:asciiTheme="majorEastAsia" w:eastAsiaTheme="majorEastAsia" w:hAnsiTheme="majorEastAsia" w:cs="宋体" w:hint="eastAsia"/>
          <w:b/>
          <w:sz w:val="24"/>
          <w:szCs w:val="24"/>
          <w:highlight w:val="yellow"/>
        </w:rPr>
        <w:t>12</w:t>
      </w:r>
      <w:r w:rsidRPr="003D111F">
        <w:rPr>
          <w:rFonts w:asciiTheme="majorEastAsia" w:eastAsiaTheme="majorEastAsia" w:hAnsiTheme="majorEastAsia" w:cs="宋体" w:hint="eastAsia"/>
          <w:b/>
          <w:sz w:val="24"/>
          <w:szCs w:val="24"/>
          <w:highlight w:val="yellow"/>
        </w:rPr>
        <w:t>天的</w:t>
      </w:r>
      <w:r w:rsidR="007E21C9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澳新</w:t>
      </w:r>
      <w:r w:rsidR="003D111F" w:rsidRPr="003D111F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墨</w:t>
      </w:r>
      <w:r w:rsidRPr="003D111F">
        <w:rPr>
          <w:rFonts w:asciiTheme="majorEastAsia" w:eastAsiaTheme="majorEastAsia" w:hAnsiTheme="majorEastAsia" w:cs="宋体" w:hint="eastAsia"/>
          <w:b/>
          <w:sz w:val="24"/>
          <w:szCs w:val="24"/>
          <w:highlight w:val="yellow"/>
        </w:rPr>
        <w:t>行程,</w:t>
      </w:r>
      <w:r w:rsidRPr="003D111F">
        <w:rPr>
          <w:rFonts w:asciiTheme="majorEastAsia" w:eastAsiaTheme="majorEastAsia" w:hAnsiTheme="majorEastAsia" w:cs="宋体" w:hint="eastAsia"/>
          <w:b/>
          <w:kern w:val="0"/>
          <w:sz w:val="24"/>
          <w:szCs w:val="24"/>
          <w:highlight w:val="yellow"/>
        </w:rPr>
        <w:t>让您领略当地的风土人情，品味不一样的</w:t>
      </w:r>
      <w:r w:rsidR="007E21C9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澳新</w:t>
      </w:r>
      <w:r w:rsidR="00AA13AD" w:rsidRPr="003D111F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墨</w:t>
      </w:r>
      <w:r w:rsidRPr="003D111F">
        <w:rPr>
          <w:rFonts w:asciiTheme="majorEastAsia" w:eastAsiaTheme="majorEastAsia" w:hAnsiTheme="majorEastAsia" w:cs="宋体" w:hint="eastAsia"/>
          <w:b/>
          <w:kern w:val="0"/>
          <w:sz w:val="24"/>
          <w:szCs w:val="24"/>
          <w:highlight w:val="yellow"/>
        </w:rPr>
        <w:t>之旅。</w:t>
      </w:r>
    </w:p>
    <w:p w:rsidR="00BD0763" w:rsidRPr="003D111F" w:rsidRDefault="009F6AD8" w:rsidP="000D321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b/>
          <w:kern w:val="0"/>
          <w:sz w:val="24"/>
          <w:szCs w:val="24"/>
          <w:highlight w:val="yellow"/>
        </w:rPr>
        <w:t>中行信用卡持卡人专属特惠，仅需13000元/人。</w:t>
      </w:r>
    </w:p>
    <w:p w:rsidR="00BD0763" w:rsidRPr="00AA13AD" w:rsidRDefault="00AA13AD">
      <w:pPr>
        <w:rPr>
          <w:rFonts w:asciiTheme="majorEastAsia" w:eastAsiaTheme="majorEastAsia" w:hAnsiTheme="majorEastAsia" w:cs="宋体"/>
          <w:b/>
          <w:sz w:val="24"/>
          <w:szCs w:val="24"/>
        </w:rPr>
      </w:pPr>
      <w:r w:rsidRPr="00AA13AD">
        <w:rPr>
          <w:rFonts w:asciiTheme="majorEastAsia" w:eastAsiaTheme="majorEastAsia" w:hAnsiTheme="majorEastAsia" w:cs="宋体" w:hint="eastAsia"/>
          <w:b/>
          <w:sz w:val="24"/>
          <w:szCs w:val="24"/>
        </w:rPr>
        <w:t>一、</w:t>
      </w:r>
      <w:r w:rsidR="009F6AD8" w:rsidRPr="00AA13AD">
        <w:rPr>
          <w:rFonts w:asciiTheme="majorEastAsia" w:eastAsiaTheme="majorEastAsia" w:hAnsiTheme="majorEastAsia" w:cs="宋体" w:hint="eastAsia"/>
          <w:b/>
          <w:sz w:val="24"/>
          <w:szCs w:val="24"/>
        </w:rPr>
        <w:t>价格包含：</w:t>
      </w:r>
    </w:p>
    <w:p w:rsidR="00BD0763" w:rsidRPr="003D111F" w:rsidRDefault="009F6AD8" w:rsidP="00AA13AD">
      <w:pPr>
        <w:ind w:firstLineChars="200" w:firstLine="480"/>
        <w:rPr>
          <w:rFonts w:asciiTheme="majorEastAsia" w:eastAsiaTheme="majorEastAsia" w:hAnsiTheme="majorEastAsia" w:cs="宋体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sz w:val="24"/>
          <w:szCs w:val="24"/>
        </w:rPr>
        <w:t>1、往返机票费用 及当地交通费用</w:t>
      </w:r>
    </w:p>
    <w:p w:rsidR="00BD0763" w:rsidRPr="003D111F" w:rsidRDefault="009F6AD8" w:rsidP="00AA13AD">
      <w:pPr>
        <w:ind w:firstLineChars="200" w:firstLine="480"/>
        <w:rPr>
          <w:rFonts w:asciiTheme="majorEastAsia" w:eastAsiaTheme="majorEastAsia" w:hAnsiTheme="majorEastAsia" w:cs="宋体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sz w:val="24"/>
          <w:szCs w:val="24"/>
        </w:rPr>
        <w:t>2、签证费</w:t>
      </w:r>
    </w:p>
    <w:p w:rsidR="00BD0763" w:rsidRPr="003D111F" w:rsidRDefault="009F6AD8" w:rsidP="00AA13AD">
      <w:pPr>
        <w:ind w:firstLineChars="200" w:firstLine="480"/>
        <w:rPr>
          <w:rFonts w:asciiTheme="majorEastAsia" w:eastAsiaTheme="majorEastAsia" w:hAnsiTheme="majorEastAsia" w:cs="宋体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sz w:val="24"/>
          <w:szCs w:val="24"/>
        </w:rPr>
        <w:t>3、餐费</w:t>
      </w:r>
      <w:r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澳大利亚和新西兰境内的</w:t>
      </w:r>
      <w:r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早餐均为酒店内早餐</w:t>
      </w:r>
      <w:r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，如果不用餐或因个人原因超出用餐时间到达餐厅的，费用不退；如遇早班飞机，一般安排早餐盒或是在机场买快餐，视具体航班时间情况而定）。午餐为</w:t>
      </w:r>
      <w:r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中式六菜一汤</w:t>
      </w:r>
      <w:r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，晚餐为</w:t>
      </w:r>
      <w:r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中式六菜一汤</w:t>
      </w:r>
      <w:r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；10-12 人一桌（自助餐除外）；用餐时间在飞机， 船上的由客人自理</w:t>
      </w:r>
      <w:r w:rsidR="00C70B29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:rsidR="00BD0763" w:rsidRPr="003D111F" w:rsidRDefault="009F6AD8" w:rsidP="00C70B29">
      <w:pPr>
        <w:ind w:firstLineChars="150" w:firstLine="360"/>
        <w:rPr>
          <w:rFonts w:asciiTheme="majorEastAsia" w:eastAsiaTheme="majorEastAsia" w:hAnsiTheme="majorEastAsia" w:cs="宋体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sz w:val="24"/>
          <w:szCs w:val="24"/>
        </w:rPr>
        <w:t>4、住宿费</w:t>
      </w:r>
    </w:p>
    <w:p w:rsidR="00BD0763" w:rsidRPr="003D111F" w:rsidRDefault="009F6AD8" w:rsidP="00C70B29">
      <w:pPr>
        <w:ind w:firstLineChars="150" w:firstLine="360"/>
        <w:rPr>
          <w:rFonts w:asciiTheme="majorEastAsia" w:eastAsiaTheme="majorEastAsia" w:hAnsiTheme="majorEastAsia" w:cs="宋体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sz w:val="24"/>
          <w:szCs w:val="24"/>
        </w:rPr>
        <w:t>5、境外司导小费</w:t>
      </w:r>
    </w:p>
    <w:p w:rsidR="00BD0763" w:rsidRPr="003D111F" w:rsidRDefault="009F6AD8" w:rsidP="00C70B29">
      <w:pPr>
        <w:ind w:firstLineChars="150" w:firstLine="360"/>
        <w:rPr>
          <w:rFonts w:asciiTheme="majorEastAsia" w:eastAsiaTheme="majorEastAsia" w:hAnsiTheme="majorEastAsia" w:cs="宋体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sz w:val="24"/>
          <w:szCs w:val="24"/>
        </w:rPr>
        <w:lastRenderedPageBreak/>
        <w:t>6、行程所含景点费用</w:t>
      </w:r>
      <w:bookmarkStart w:id="0" w:name="_GoBack"/>
      <w:bookmarkEnd w:id="0"/>
      <w:r w:rsidRPr="003D111F">
        <w:rPr>
          <w:rFonts w:asciiTheme="majorEastAsia" w:eastAsiaTheme="majorEastAsia" w:hAnsiTheme="majorEastAsia" w:cs="宋体" w:hint="eastAsia"/>
          <w:sz w:val="24"/>
          <w:szCs w:val="24"/>
        </w:rPr>
        <w:tab/>
      </w:r>
    </w:p>
    <w:p w:rsidR="00BD0763" w:rsidRPr="00C70B29" w:rsidRDefault="009F6AD8">
      <w:pPr>
        <w:widowControl/>
        <w:spacing w:line="300" w:lineRule="atLeast"/>
        <w:ind w:rightChars="-244" w:right="-512" w:hanging="10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C70B29">
        <w:rPr>
          <w:rFonts w:asciiTheme="majorEastAsia" w:eastAsiaTheme="majorEastAsia" w:hAnsiTheme="majorEastAsia" w:cs="宋体" w:hint="eastAsia"/>
          <w:b/>
          <w:bCs/>
          <w:kern w:val="0"/>
          <w:sz w:val="24"/>
          <w:szCs w:val="24"/>
        </w:rPr>
        <w:t>二</w:t>
      </w:r>
      <w:r w:rsidR="00C70B29">
        <w:rPr>
          <w:rFonts w:asciiTheme="majorEastAsia" w:eastAsiaTheme="majorEastAsia" w:hAnsiTheme="majorEastAsia" w:cs="宋体" w:hint="eastAsia"/>
          <w:b/>
          <w:bCs/>
          <w:kern w:val="0"/>
          <w:sz w:val="24"/>
          <w:szCs w:val="24"/>
        </w:rPr>
        <w:t xml:space="preserve"> 、</w:t>
      </w:r>
      <w:r w:rsidRPr="00C70B2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不含费用</w:t>
      </w:r>
    </w:p>
    <w:p w:rsidR="00BD0763" w:rsidRPr="003D111F" w:rsidRDefault="009F6AD8" w:rsidP="00C70B29">
      <w:pPr>
        <w:widowControl/>
        <w:spacing w:line="300" w:lineRule="atLeast"/>
        <w:ind w:rightChars="-244" w:right="-512"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1. </w:t>
      </w:r>
      <w:r w:rsidR="00C70B2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护照费用</w:t>
      </w:r>
    </w:p>
    <w:p w:rsidR="00BD0763" w:rsidRPr="003D111F" w:rsidRDefault="009F6AD8" w:rsidP="00C70B29">
      <w:pPr>
        <w:widowControl/>
        <w:spacing w:line="300" w:lineRule="atLeast"/>
        <w:ind w:rightChars="-244" w:right="-512"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2. 酒店内电话、传真、洗熨、收费电视、饮料等费用。</w:t>
      </w:r>
    </w:p>
    <w:p w:rsidR="00BD0763" w:rsidRPr="003D111F" w:rsidRDefault="009F6AD8" w:rsidP="00C70B29">
      <w:pPr>
        <w:widowControl/>
        <w:spacing w:line="300" w:lineRule="atLeast"/>
        <w:ind w:rightChars="-244" w:right="-512"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3. 行程表上注明的自费项目及计划外行程费用。</w:t>
      </w:r>
    </w:p>
    <w:p w:rsidR="00BD0763" w:rsidRPr="003D111F" w:rsidRDefault="009F6AD8" w:rsidP="00C70B29">
      <w:pPr>
        <w:widowControl/>
        <w:spacing w:line="300" w:lineRule="atLeast"/>
        <w:ind w:rightChars="-244" w:right="-512"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4. 洗衣，理发，电话，饮料，烟酒，行李搬运等私人费用。</w:t>
      </w:r>
    </w:p>
    <w:p w:rsidR="00BD0763" w:rsidRPr="003D111F" w:rsidRDefault="009F6AD8" w:rsidP="00C70B29">
      <w:pPr>
        <w:widowControl/>
        <w:spacing w:line="300" w:lineRule="atLeast"/>
        <w:ind w:rightChars="-244" w:right="-512"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5. 单人房差AUD65/间.晚。</w:t>
      </w:r>
    </w:p>
    <w:p w:rsidR="00BD0763" w:rsidRPr="003D111F" w:rsidRDefault="009F6AD8" w:rsidP="00C70B29">
      <w:pPr>
        <w:widowControl/>
        <w:spacing w:line="300" w:lineRule="atLeast"/>
        <w:ind w:rightChars="-244" w:right="-512"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6. 依照旅游业现行作业规定，本公司有权依据最终出团人数情况，调整房间分房情况（包括夫妻分开住宿或加床)。</w:t>
      </w:r>
    </w:p>
    <w:p w:rsidR="00BD0763" w:rsidRPr="003D111F" w:rsidRDefault="009F6AD8" w:rsidP="00C70B29">
      <w:pPr>
        <w:widowControl/>
        <w:spacing w:line="300" w:lineRule="atLeast"/>
        <w:ind w:rightChars="-244" w:right="-512"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7. 旅游费用不包括旅游者因违约、自身过错或自身疾病引起的人身和财产损失。 </w:t>
      </w:r>
    </w:p>
    <w:p w:rsidR="00BD0763" w:rsidRPr="003D111F" w:rsidRDefault="00C70B29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三、</w:t>
      </w:r>
      <w:r w:rsidR="009F6AD8" w:rsidRPr="003D111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行程安排：</w:t>
      </w:r>
    </w:p>
    <w:p w:rsidR="00BD0763" w:rsidRPr="003D111F" w:rsidRDefault="00C70B29" w:rsidP="00C70B29">
      <w:pPr>
        <w:ind w:rightChars="-19" w:right="-40" w:firstLineChars="200" w:firstLine="482"/>
        <w:jc w:val="left"/>
        <w:rPr>
          <w:rFonts w:asciiTheme="majorEastAsia" w:eastAsiaTheme="majorEastAsia" w:hAnsiTheme="majorEastAsia" w:cs="楷体_GB2312"/>
          <w:sz w:val="24"/>
          <w:szCs w:val="24"/>
        </w:rPr>
      </w:pPr>
      <w:r w:rsidRPr="00C70B29">
        <w:rPr>
          <w:rFonts w:asciiTheme="majorEastAsia" w:eastAsiaTheme="majorEastAsia" w:hAnsiTheme="majorEastAsia" w:cs="新宋体" w:hint="eastAsia"/>
          <w:b/>
          <w:sz w:val="24"/>
          <w:szCs w:val="24"/>
        </w:rPr>
        <w:t>1、</w:t>
      </w:r>
      <w:r w:rsidR="009F6AD8" w:rsidRPr="003D111F">
        <w:rPr>
          <w:rFonts w:asciiTheme="majorEastAsia" w:eastAsiaTheme="majorEastAsia" w:hAnsiTheme="majorEastAsia" w:cs="新宋体" w:hint="eastAsia"/>
          <w:sz w:val="24"/>
          <w:szCs w:val="24"/>
        </w:rPr>
        <w:t>8月17日</w:t>
      </w:r>
      <w:r w:rsidR="009F6AD8" w:rsidRPr="003D111F">
        <w:rPr>
          <w:rFonts w:asciiTheme="majorEastAsia" w:eastAsiaTheme="majorEastAsia" w:hAnsiTheme="majorEastAsia" w:cs="楷体_GB2312" w:hint="eastAsia"/>
          <w:sz w:val="24"/>
          <w:szCs w:val="24"/>
        </w:rPr>
        <w:t>星期日：</w:t>
      </w:r>
      <w:r w:rsidR="009F6AD8"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机场集合，搭乘国际航班飞往</w:t>
      </w:r>
      <w:r w:rsidR="009F6AD8" w:rsidRPr="003D111F">
        <w:rPr>
          <w:rFonts w:asciiTheme="majorEastAsia" w:eastAsiaTheme="majorEastAsia" w:hAnsiTheme="majorEastAsia" w:cs="楷体_GB2312" w:hint="eastAsia"/>
          <w:b/>
          <w:color w:val="FF0000"/>
          <w:kern w:val="0"/>
          <w:sz w:val="24"/>
          <w:szCs w:val="24"/>
        </w:rPr>
        <w:t>上海</w:t>
      </w:r>
      <w:r w:rsidR="009F6AD8"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，由上海前往澳大利亚</w:t>
      </w:r>
      <w:r w:rsidR="009F6AD8" w:rsidRPr="003D111F">
        <w:rPr>
          <w:rFonts w:asciiTheme="majorEastAsia" w:eastAsiaTheme="majorEastAsia" w:hAnsiTheme="majorEastAsia" w:cs="楷体_GB2312" w:hint="eastAsia"/>
          <w:b/>
          <w:color w:val="FF0000"/>
          <w:kern w:val="0"/>
          <w:sz w:val="24"/>
          <w:szCs w:val="24"/>
        </w:rPr>
        <w:t>悉尼</w:t>
      </w:r>
      <w:r w:rsidR="009F6AD8"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，夜宿飞机。</w:t>
      </w:r>
    </w:p>
    <w:p w:rsidR="00BD0763" w:rsidRPr="003D111F" w:rsidRDefault="00C70B29" w:rsidP="00C70B29">
      <w:pPr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C70B29">
        <w:rPr>
          <w:rFonts w:asciiTheme="majorEastAsia" w:eastAsiaTheme="majorEastAsia" w:hAnsiTheme="majorEastAsia" w:cs="楷体_GB2312" w:hint="eastAsia"/>
          <w:b/>
          <w:sz w:val="24"/>
          <w:szCs w:val="24"/>
        </w:rPr>
        <w:t>2、</w:t>
      </w:r>
      <w:r w:rsidR="009F6AD8" w:rsidRPr="003D111F">
        <w:rPr>
          <w:rFonts w:asciiTheme="majorEastAsia" w:eastAsiaTheme="majorEastAsia" w:hAnsiTheme="majorEastAsia" w:cs="楷体_GB2312" w:hint="eastAsia"/>
          <w:sz w:val="24"/>
          <w:szCs w:val="24"/>
        </w:rPr>
        <w:t>8月18日星期一：参观</w:t>
      </w:r>
      <w:r w:rsidR="009F6AD8" w:rsidRPr="003D111F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悉尼水族馆</w:t>
      </w:r>
      <w:r w:rsidR="009F6AD8" w:rsidRPr="003D111F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F6AD8" w:rsidRPr="003D111F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悉尼塔</w:t>
      </w:r>
      <w:r w:rsidR="009F6AD8" w:rsidRPr="003D111F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F6AD8" w:rsidRPr="003D111F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悉尼杜莎夫人蜡像馆</w:t>
      </w:r>
      <w:r w:rsidR="009F6AD8" w:rsidRPr="003D111F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D0763" w:rsidRPr="003D111F" w:rsidRDefault="00C70B29" w:rsidP="00C70B29">
      <w:pPr>
        <w:widowControl/>
        <w:ind w:right="-1233" w:firstLineChars="196" w:firstLine="472"/>
        <w:jc w:val="left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 w:rsidRPr="00C70B29">
        <w:rPr>
          <w:rFonts w:asciiTheme="majorEastAsia" w:eastAsiaTheme="majorEastAsia" w:hAnsiTheme="majorEastAsia" w:cs="楷体_GB2312" w:hint="eastAsia"/>
          <w:b/>
          <w:sz w:val="24"/>
          <w:szCs w:val="24"/>
        </w:rPr>
        <w:t>3、</w:t>
      </w:r>
      <w:r>
        <w:rPr>
          <w:rFonts w:asciiTheme="majorEastAsia" w:eastAsiaTheme="majorEastAsia" w:hAnsiTheme="majorEastAsia" w:cs="楷体_GB2312" w:hint="eastAsia"/>
          <w:b/>
          <w:sz w:val="24"/>
          <w:szCs w:val="24"/>
        </w:rPr>
        <w:t xml:space="preserve"> </w:t>
      </w:r>
      <w:r w:rsidR="009F6AD8" w:rsidRPr="003D111F">
        <w:rPr>
          <w:rFonts w:asciiTheme="majorEastAsia" w:eastAsiaTheme="majorEastAsia" w:hAnsiTheme="majorEastAsia" w:cs="楷体_GB2312" w:hint="eastAsia"/>
          <w:sz w:val="24"/>
          <w:szCs w:val="24"/>
        </w:rPr>
        <w:t>8月19日星期二：</w:t>
      </w:r>
      <w:r w:rsidR="009F6AD8" w:rsidRPr="003D111F">
        <w:rPr>
          <w:rFonts w:asciiTheme="majorEastAsia" w:eastAsiaTheme="majorEastAsia" w:hAnsiTheme="majorEastAsia" w:cs="宋体" w:hint="eastAsia"/>
          <w:bCs/>
          <w:sz w:val="24"/>
          <w:szCs w:val="24"/>
        </w:rPr>
        <w:t>早餐后，沿蓝色海洋路驱车前往</w:t>
      </w:r>
      <w:r w:rsidR="009F6AD8" w:rsidRPr="003D111F">
        <w:rPr>
          <w:rFonts w:asciiTheme="majorEastAsia" w:eastAsiaTheme="majorEastAsia" w:hAnsiTheme="majorEastAsia" w:cs="宋体" w:hint="eastAsia"/>
          <w:b/>
          <w:bCs/>
          <w:color w:val="FF0000"/>
          <w:sz w:val="24"/>
          <w:szCs w:val="24"/>
        </w:rPr>
        <w:t>卧龙岗</w:t>
      </w:r>
      <w:r w:rsidR="009F6AD8" w:rsidRPr="003D111F">
        <w:rPr>
          <w:rFonts w:asciiTheme="majorEastAsia" w:eastAsiaTheme="majorEastAsia" w:hAnsiTheme="majorEastAsia" w:cs="宋体" w:hint="eastAsia"/>
          <w:bCs/>
          <w:sz w:val="24"/>
          <w:szCs w:val="24"/>
        </w:rPr>
        <w:t>。途中您可以欣赏</w:t>
      </w:r>
      <w:r w:rsidR="009F6AD8" w:rsidRPr="003D111F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cs="宋体"/>
          <w:b/>
          <w:bCs/>
          <w:color w:val="FF0000"/>
          <w:sz w:val="24"/>
          <w:szCs w:val="24"/>
        </w:rPr>
        <w:t>Sea Cliff Bridge</w:t>
      </w:r>
      <w:r w:rsidR="009F6AD8" w:rsidRPr="003D111F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 xml:space="preserve">】 </w:t>
      </w:r>
    </w:p>
    <w:p w:rsidR="00BD0763" w:rsidRPr="003D111F" w:rsidRDefault="009F6AD8" w:rsidP="00C70B29">
      <w:pPr>
        <w:widowControl/>
        <w:ind w:right="-1233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【</w:t>
      </w:r>
      <w:r w:rsidRPr="003D111F">
        <w:rPr>
          <w:rFonts w:asciiTheme="majorEastAsia" w:eastAsiaTheme="majorEastAsia" w:hAnsiTheme="majorEastAsia" w:cs="宋体"/>
          <w:b/>
          <w:bCs/>
          <w:color w:val="FF0000"/>
          <w:sz w:val="24"/>
          <w:szCs w:val="24"/>
        </w:rPr>
        <w:t>Austinmer</w:t>
      </w:r>
      <w:r w:rsidRPr="003D111F">
        <w:rPr>
          <w:rFonts w:asciiTheme="majorEastAsia" w:eastAsiaTheme="majorEastAsia" w:hAnsiTheme="majorEastAsia" w:cs="宋体" w:hint="eastAsia"/>
          <w:b/>
          <w:bCs/>
          <w:color w:val="FF0000"/>
          <w:sz w:val="24"/>
          <w:szCs w:val="24"/>
        </w:rPr>
        <w:t>海滩</w:t>
      </w:r>
      <w:r w:rsidRPr="003D111F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】【</w:t>
      </w:r>
      <w:r w:rsidRPr="003D111F">
        <w:rPr>
          <w:rFonts w:asciiTheme="majorEastAsia" w:eastAsiaTheme="majorEastAsia" w:hAnsiTheme="majorEastAsia" w:cs="宋体"/>
          <w:b/>
          <w:bCs/>
          <w:color w:val="FF0000"/>
          <w:sz w:val="24"/>
          <w:szCs w:val="24"/>
        </w:rPr>
        <w:t>Flagstaff Hill</w:t>
      </w:r>
      <w:r w:rsidRPr="003D111F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】【</w:t>
      </w:r>
      <w:r w:rsidRPr="003D111F">
        <w:rPr>
          <w:rFonts w:asciiTheme="majorEastAsia" w:eastAsiaTheme="majorEastAsia" w:hAnsiTheme="majorEastAsia" w:cs="宋体"/>
          <w:b/>
          <w:bCs/>
          <w:color w:val="FF0000"/>
          <w:kern w:val="0"/>
          <w:sz w:val="24"/>
          <w:szCs w:val="24"/>
        </w:rPr>
        <w:t xml:space="preserve">Kiyama </w:t>
      </w:r>
      <w:r w:rsidRPr="003D111F">
        <w:rPr>
          <w:rFonts w:asciiTheme="majorEastAsia" w:eastAsiaTheme="majorEastAsia" w:hAnsiTheme="majorEastAsia" w:cs="宋体" w:hint="eastAsia"/>
          <w:b/>
          <w:bCs/>
          <w:color w:val="FF0000"/>
          <w:kern w:val="0"/>
          <w:sz w:val="24"/>
          <w:szCs w:val="24"/>
        </w:rPr>
        <w:t>天然喷水柱</w:t>
      </w:r>
      <w:r w:rsidRPr="003D111F">
        <w:rPr>
          <w:rFonts w:asciiTheme="majorEastAsia" w:eastAsiaTheme="majorEastAsia" w:hAnsiTheme="majorEastAsia" w:cs="宋体" w:hint="eastAsia"/>
          <w:b/>
          <w:bCs/>
          <w:kern w:val="0"/>
          <w:sz w:val="24"/>
          <w:szCs w:val="24"/>
        </w:rPr>
        <w:t>】</w:t>
      </w:r>
    </w:p>
    <w:p w:rsidR="00BD0763" w:rsidRPr="003D111F" w:rsidRDefault="00C70B29" w:rsidP="00C70B29">
      <w:pPr>
        <w:ind w:firstLineChars="200" w:firstLine="482"/>
        <w:rPr>
          <w:rFonts w:asciiTheme="majorEastAsia" w:eastAsiaTheme="majorEastAsia" w:hAnsiTheme="majorEastAsia" w:cs="楷体_GB2312"/>
          <w:b/>
          <w:kern w:val="0"/>
          <w:sz w:val="24"/>
          <w:szCs w:val="24"/>
        </w:rPr>
      </w:pPr>
      <w:r w:rsidRPr="00C70B29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4、</w:t>
      </w:r>
      <w:r w:rsidR="009F6AD8" w:rsidRPr="003D111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8月20日星期三：</w:t>
      </w:r>
      <w:r w:rsidR="009F6AD8"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早餐后，领略悉尼特有的城市风景。</w:t>
      </w:r>
      <w:r w:rsidR="009F6AD8" w:rsidRPr="003D111F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cs="楷体_GB2312" w:hint="eastAsia"/>
          <w:b/>
          <w:bCs/>
          <w:color w:val="FF0000"/>
          <w:kern w:val="0"/>
          <w:sz w:val="24"/>
          <w:szCs w:val="24"/>
        </w:rPr>
        <w:t>悉尼渔市场</w:t>
      </w:r>
      <w:r w:rsidR="009F6AD8" w:rsidRPr="003D111F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】【</w:t>
      </w:r>
      <w:r w:rsidR="009F6AD8" w:rsidRPr="003D111F">
        <w:rPr>
          <w:rFonts w:asciiTheme="majorEastAsia" w:eastAsiaTheme="majorEastAsia" w:hAnsiTheme="majorEastAsia" w:cs="楷体_GB2312" w:hint="eastAsia"/>
          <w:b/>
          <w:bCs/>
          <w:color w:val="FF0000"/>
          <w:kern w:val="0"/>
          <w:sz w:val="24"/>
          <w:szCs w:val="24"/>
        </w:rPr>
        <w:t>邦迪海滩</w:t>
      </w:r>
      <w:r w:rsidR="009F6AD8" w:rsidRPr="003D111F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】</w:t>
      </w:r>
    </w:p>
    <w:p w:rsidR="00BD0763" w:rsidRPr="003D111F" w:rsidRDefault="009F6AD8" w:rsidP="00C70B29">
      <w:pPr>
        <w:rPr>
          <w:rFonts w:asciiTheme="majorEastAsia" w:eastAsiaTheme="majorEastAsia" w:hAnsiTheme="majorEastAsia"/>
          <w:sz w:val="24"/>
          <w:szCs w:val="24"/>
        </w:rPr>
      </w:pPr>
      <w:r w:rsidRPr="003D111F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【</w:t>
      </w:r>
      <w:r w:rsidRPr="003D111F">
        <w:rPr>
          <w:rFonts w:asciiTheme="majorEastAsia" w:eastAsiaTheme="majorEastAsia" w:hAnsiTheme="majorEastAsia" w:cs="楷体_GB2312" w:hint="eastAsia"/>
          <w:b/>
          <w:bCs/>
          <w:color w:val="FF0000"/>
          <w:kern w:val="0"/>
          <w:sz w:val="24"/>
          <w:szCs w:val="24"/>
        </w:rPr>
        <w:t>悉尼歌剧院</w:t>
      </w:r>
      <w:r w:rsidRPr="003D111F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】【</w:t>
      </w:r>
      <w:r w:rsidRPr="003D111F">
        <w:rPr>
          <w:rFonts w:asciiTheme="majorEastAsia" w:eastAsiaTheme="majorEastAsia" w:hAnsiTheme="majorEastAsia" w:cs="楷体_GB2312" w:hint="eastAsia"/>
          <w:b/>
          <w:bCs/>
          <w:color w:val="FF0000"/>
          <w:kern w:val="0"/>
          <w:sz w:val="24"/>
          <w:szCs w:val="24"/>
        </w:rPr>
        <w:t>悉尼海港大桥</w:t>
      </w:r>
      <w:r w:rsidRPr="003D111F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】</w:t>
      </w:r>
      <w:r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【</w:t>
      </w:r>
      <w:r w:rsidRPr="003D111F">
        <w:rPr>
          <w:rFonts w:asciiTheme="majorEastAsia" w:eastAsiaTheme="majorEastAsia" w:hAnsiTheme="majorEastAsia" w:cs="楷体_GB2312" w:hint="eastAsia"/>
          <w:b/>
          <w:bCs/>
          <w:color w:val="FF0000"/>
          <w:kern w:val="0"/>
          <w:sz w:val="24"/>
          <w:szCs w:val="24"/>
        </w:rPr>
        <w:t>情人港</w:t>
      </w:r>
      <w:r w:rsidRPr="003D111F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】</w:t>
      </w:r>
      <w:r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正等待您的到来。</w:t>
      </w:r>
    </w:p>
    <w:p w:rsidR="00BD0763" w:rsidRPr="003D111F" w:rsidRDefault="00C70B29" w:rsidP="00C70B29">
      <w:pPr>
        <w:ind w:firstLineChars="200" w:firstLine="482"/>
        <w:rPr>
          <w:rFonts w:asciiTheme="majorEastAsia" w:eastAsiaTheme="majorEastAsia" w:hAnsiTheme="majorEastAsia"/>
          <w:b/>
          <w:bCs/>
          <w:color w:val="0000FF"/>
          <w:sz w:val="24"/>
          <w:szCs w:val="24"/>
        </w:rPr>
      </w:pPr>
      <w:r w:rsidRPr="00C70B29">
        <w:rPr>
          <w:rFonts w:asciiTheme="majorEastAsia" w:eastAsiaTheme="majorEastAsia" w:hAnsiTheme="majorEastAsia" w:cs="楷体_GB2312" w:hint="eastAsia"/>
          <w:b/>
          <w:sz w:val="24"/>
          <w:szCs w:val="24"/>
        </w:rPr>
        <w:t>5、</w:t>
      </w:r>
      <w:r w:rsidR="009F6AD8" w:rsidRPr="003D111F">
        <w:rPr>
          <w:rFonts w:asciiTheme="majorEastAsia" w:eastAsiaTheme="majorEastAsia" w:hAnsiTheme="majorEastAsia" w:cs="楷体_GB2312" w:hint="eastAsia"/>
          <w:sz w:val="24"/>
          <w:szCs w:val="24"/>
        </w:rPr>
        <w:t>8月21日星期四：</w:t>
      </w:r>
      <w:r w:rsidR="009F6AD8" w:rsidRPr="003D111F">
        <w:rPr>
          <w:rFonts w:asciiTheme="majorEastAsia" w:eastAsiaTheme="majorEastAsia" w:hAnsiTheme="majorEastAsia" w:cs="新宋体" w:hint="eastAsia"/>
          <w:b/>
          <w:sz w:val="24"/>
          <w:szCs w:val="24"/>
        </w:rPr>
        <w:t>悉尼</w:t>
      </w:r>
      <w:r w:rsidR="009F6AD8" w:rsidRPr="003D111F">
        <w:rPr>
          <w:rFonts w:asciiTheme="majorEastAsia" w:eastAsiaTheme="majorEastAsia" w:hAnsiTheme="majorEastAsia"/>
          <w:b/>
          <w:sz w:val="24"/>
          <w:szCs w:val="24"/>
        </w:rPr>
        <w:sym w:font="Wingdings" w:char="0051"/>
      </w:r>
      <w:r w:rsidR="009F6AD8" w:rsidRPr="003D111F">
        <w:rPr>
          <w:rFonts w:asciiTheme="majorEastAsia" w:eastAsiaTheme="majorEastAsia" w:hAnsiTheme="majorEastAsia" w:cs="新宋体" w:hint="eastAsia"/>
          <w:b/>
          <w:sz w:val="24"/>
          <w:szCs w:val="24"/>
        </w:rPr>
        <w:t>布里斯班</w:t>
      </w:r>
      <w:r>
        <w:rPr>
          <w:rFonts w:asciiTheme="majorEastAsia" w:eastAsiaTheme="majorEastAsia" w:hAnsiTheme="majorEastAsia" w:cs="新宋体" w:hint="eastAsia"/>
          <w:b/>
          <w:sz w:val="24"/>
          <w:szCs w:val="24"/>
        </w:rPr>
        <w:t xml:space="preserve">  </w:t>
      </w:r>
      <w:r w:rsidR="009F6AD8" w:rsidRPr="003D111F">
        <w:rPr>
          <w:rFonts w:asciiTheme="majorEastAsia" w:eastAsiaTheme="majorEastAsia" w:hAnsiTheme="majorEastAsia" w:cs="新宋体" w:hint="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cs="新宋体" w:hint="eastAsia"/>
          <w:b/>
          <w:sz w:val="24"/>
          <w:szCs w:val="24"/>
        </w:rPr>
        <w:t>（</w:t>
      </w:r>
      <w:r w:rsidR="009F6AD8" w:rsidRPr="00C70B29">
        <w:rPr>
          <w:rFonts w:asciiTheme="majorEastAsia" w:eastAsiaTheme="majorEastAsia" w:hAnsiTheme="majorEastAsia" w:hint="eastAsia"/>
          <w:bCs/>
          <w:sz w:val="24"/>
          <w:szCs w:val="24"/>
        </w:rPr>
        <w:t>航班待定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）  </w:t>
      </w:r>
      <w:r w:rsidR="009F6AD8" w:rsidRPr="003D111F">
        <w:rPr>
          <w:rFonts w:asciiTheme="majorEastAsia" w:eastAsiaTheme="majorEastAsia" w:hAnsiTheme="majorEastAsia" w:cs="楷体_GB2312" w:hint="eastAsia"/>
          <w:sz w:val="24"/>
          <w:szCs w:val="24"/>
        </w:rPr>
        <w:t>去参观</w:t>
      </w:r>
      <w:r w:rsidR="009F6AD8" w:rsidRPr="003D111F">
        <w:rPr>
          <w:rFonts w:asciiTheme="majorEastAsia" w:eastAsiaTheme="majorEastAsia" w:hAnsiTheme="majorEastAsia" w:cs="楷体_GB2312" w:hint="eastAsia"/>
          <w:b/>
          <w:bCs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cs="楷体_GB2312" w:hint="eastAsia"/>
          <w:b/>
          <w:bCs/>
          <w:color w:val="FF0000"/>
          <w:sz w:val="24"/>
          <w:szCs w:val="24"/>
        </w:rPr>
        <w:t>袋鼠角</w:t>
      </w:r>
      <w:r w:rsidR="009F6AD8" w:rsidRPr="003D111F">
        <w:rPr>
          <w:rFonts w:asciiTheme="majorEastAsia" w:eastAsiaTheme="majorEastAsia" w:hAnsiTheme="majorEastAsia" w:cs="楷体_GB2312" w:hint="eastAsia"/>
          <w:b/>
          <w:bCs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cs="楷体_GB2312" w:hint="eastAsia"/>
          <w:b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cs="楷体_GB2312" w:hint="eastAsia"/>
          <w:b/>
          <w:bCs/>
          <w:color w:val="FF0000"/>
          <w:sz w:val="24"/>
          <w:szCs w:val="24"/>
        </w:rPr>
        <w:t>南岸公园</w:t>
      </w:r>
      <w:r w:rsidR="009F6AD8" w:rsidRPr="003D111F">
        <w:rPr>
          <w:rFonts w:asciiTheme="majorEastAsia" w:eastAsiaTheme="majorEastAsia" w:hAnsiTheme="majorEastAsia" w:cs="楷体_GB2312" w:hint="eastAsia"/>
          <w:b/>
          <w:bCs/>
          <w:sz w:val="24"/>
          <w:szCs w:val="24"/>
        </w:rPr>
        <w:t>】【</w:t>
      </w:r>
      <w:r w:rsidR="009F6AD8" w:rsidRPr="003D111F">
        <w:rPr>
          <w:rFonts w:asciiTheme="majorEastAsia" w:eastAsiaTheme="majorEastAsia" w:hAnsiTheme="majorEastAsia" w:cs="楷体_GB2312" w:hint="eastAsia"/>
          <w:b/>
          <w:bCs/>
          <w:color w:val="FF0000"/>
          <w:sz w:val="24"/>
          <w:szCs w:val="24"/>
        </w:rPr>
        <w:t>布里斯班市政厅</w:t>
      </w:r>
      <w:r w:rsidR="009F6AD8" w:rsidRPr="003D111F">
        <w:rPr>
          <w:rFonts w:asciiTheme="majorEastAsia" w:eastAsiaTheme="majorEastAsia" w:hAnsiTheme="majorEastAsia" w:cs="楷体_GB2312" w:hint="eastAsia"/>
          <w:b/>
          <w:bCs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cs="楷体_GB2312" w:hint="eastAsia"/>
          <w:b/>
          <w:color w:val="FF0000"/>
          <w:kern w:val="0"/>
          <w:sz w:val="24"/>
          <w:szCs w:val="24"/>
        </w:rPr>
        <w:t>故事桥</w:t>
      </w:r>
      <w:r w:rsidR="009F6AD8" w:rsidRPr="003D111F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。</w:t>
      </w:r>
    </w:p>
    <w:p w:rsidR="00BD0763" w:rsidRPr="003D111F" w:rsidRDefault="00C70B29" w:rsidP="00C70B29">
      <w:pPr>
        <w:ind w:firstLineChars="196" w:firstLine="472"/>
        <w:rPr>
          <w:rFonts w:asciiTheme="majorEastAsia" w:eastAsiaTheme="majorEastAsia" w:hAnsiTheme="majorEastAsia"/>
          <w:sz w:val="24"/>
          <w:szCs w:val="24"/>
        </w:rPr>
      </w:pPr>
      <w:r w:rsidRPr="00C70B29">
        <w:rPr>
          <w:rFonts w:asciiTheme="majorEastAsia" w:eastAsiaTheme="majorEastAsia" w:hAnsiTheme="majorEastAsia" w:cs="楷体_GB2312" w:hint="eastAsia"/>
          <w:b/>
          <w:sz w:val="24"/>
          <w:szCs w:val="24"/>
        </w:rPr>
        <w:t>6、</w:t>
      </w:r>
      <w:r w:rsidR="009F6AD8" w:rsidRPr="003D111F">
        <w:rPr>
          <w:rFonts w:asciiTheme="majorEastAsia" w:eastAsiaTheme="majorEastAsia" w:hAnsiTheme="majorEastAsia" w:cs="楷体_GB2312" w:hint="eastAsia"/>
          <w:sz w:val="24"/>
          <w:szCs w:val="24"/>
        </w:rPr>
        <w:t>8月22日星期五：</w:t>
      </w:r>
      <w:r w:rsidR="009F6AD8" w:rsidRPr="003D111F">
        <w:rPr>
          <w:rFonts w:asciiTheme="majorEastAsia" w:eastAsiaTheme="majorEastAsia" w:hAnsiTheme="majorEastAsia" w:cs="Arial" w:hint="eastAsia"/>
          <w:color w:val="000000"/>
          <w:kern w:val="0"/>
          <w:sz w:val="24"/>
          <w:szCs w:val="24"/>
        </w:rPr>
        <w:t>早餐后，我们前往澳大利亚首屈一指的海洋公园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——</w:t>
      </w:r>
      <w:r w:rsidR="009F6AD8" w:rsidRPr="003D111F">
        <w:rPr>
          <w:rFonts w:asciiTheme="majorEastAsia" w:eastAsiaTheme="majorEastAsia" w:hAnsiTheme="majorEastAsia" w:cs="Arial" w:hint="eastAsia"/>
          <w:color w:val="000000"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cs="Arial" w:hint="eastAsia"/>
          <w:b/>
          <w:color w:val="FF0000"/>
          <w:kern w:val="0"/>
          <w:sz w:val="24"/>
          <w:szCs w:val="24"/>
        </w:rPr>
        <w:t>澳大利亚海洋世界</w:t>
      </w:r>
      <w:r w:rsidR="009F6AD8" w:rsidRPr="003D111F">
        <w:rPr>
          <w:rFonts w:asciiTheme="majorEastAsia" w:eastAsiaTheme="majorEastAsia" w:hAnsiTheme="majorEastAsia" w:cs="Arial" w:hint="eastAsia"/>
          <w:color w:val="000000"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，它</w:t>
      </w:r>
      <w:r w:rsidR="009F6AD8" w:rsidRPr="003D111F">
        <w:rPr>
          <w:rFonts w:asciiTheme="majorEastAsia" w:eastAsiaTheme="majorEastAsia" w:hAnsiTheme="majorEastAsia" w:cs="Arial" w:hint="eastAsia"/>
          <w:color w:val="000000"/>
          <w:kern w:val="0"/>
          <w:sz w:val="24"/>
          <w:szCs w:val="24"/>
        </w:rPr>
        <w:t>是华纳威秀主题公园集团旗下历史最悠久的景点。还有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bCs/>
          <w:color w:val="FF0000"/>
          <w:kern w:val="0"/>
          <w:sz w:val="24"/>
          <w:szCs w:val="24"/>
        </w:rPr>
        <w:t>天堂农庄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在这里可以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看骑马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亲手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喂树熊、袋鼠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观看招牌表演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剪羊毛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:rsidR="00BD0763" w:rsidRPr="003D111F" w:rsidRDefault="00264A4B" w:rsidP="00264A4B">
      <w:pPr>
        <w:widowControl/>
        <w:spacing w:line="320" w:lineRule="atLeast"/>
        <w:ind w:firstLineChars="150" w:firstLine="361"/>
        <w:rPr>
          <w:rFonts w:asciiTheme="majorEastAsia" w:eastAsiaTheme="majorEastAsia" w:hAnsiTheme="majorEastAsia"/>
          <w:b/>
          <w:bCs/>
          <w:color w:val="0000FF"/>
          <w:kern w:val="0"/>
          <w:sz w:val="24"/>
          <w:szCs w:val="24"/>
        </w:rPr>
      </w:pPr>
      <w:r w:rsidRPr="00264A4B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7、</w:t>
      </w:r>
      <w:r w:rsidR="009F6AD8"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8月23日星期六：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黄金海岸-奥克兰</w:t>
      </w:r>
      <w:r w:rsidRPr="00264A4B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（</w:t>
      </w:r>
      <w:r w:rsidR="009F6AD8" w:rsidRPr="00264A4B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航班待定</w:t>
      </w:r>
      <w:r w:rsidRPr="00264A4B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）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搭乘国际航班飞往新西兰第一大城市奥克兰。抵达后机场接机，之后入住酒店休息。</w:t>
      </w:r>
    </w:p>
    <w:p w:rsidR="00BD0763" w:rsidRPr="00264A4B" w:rsidRDefault="00264A4B" w:rsidP="00264A4B">
      <w:pPr>
        <w:ind w:firstLineChars="150" w:firstLine="361"/>
        <w:rPr>
          <w:rFonts w:asciiTheme="majorEastAsia" w:eastAsiaTheme="majorEastAsia" w:hAnsiTheme="majorEastAsia"/>
          <w:sz w:val="24"/>
          <w:szCs w:val="24"/>
        </w:rPr>
      </w:pPr>
      <w:r w:rsidRPr="00264A4B">
        <w:rPr>
          <w:rFonts w:asciiTheme="majorEastAsia" w:eastAsiaTheme="majorEastAsia" w:hAnsiTheme="majorEastAsia" w:cs="楷体_GB2312" w:hint="eastAsia"/>
          <w:b/>
          <w:sz w:val="24"/>
          <w:szCs w:val="24"/>
        </w:rPr>
        <w:t>8、</w:t>
      </w:r>
      <w:r w:rsidR="009F6AD8" w:rsidRPr="003D111F">
        <w:rPr>
          <w:rFonts w:asciiTheme="majorEastAsia" w:eastAsiaTheme="majorEastAsia" w:hAnsiTheme="majorEastAsia" w:cs="楷体_GB2312" w:hint="eastAsia"/>
          <w:sz w:val="24"/>
          <w:szCs w:val="24"/>
        </w:rPr>
        <w:t>8月24日星期日：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早餐后，前往新西兰地热中心——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罗吐鲁阿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。参观大名鼎鼎的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《魔戒》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首部曲中,霍比特人居住村庄的取景点——【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Matamata小镇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。去【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毛利文化村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了解毛利文化的起源与发展史。看看罗吐露阿的最佳地标——【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地热保护区及火山喷泉区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。还有风光优美的【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罗托鲁瓦湖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:rsidR="00BD0763" w:rsidRPr="003D111F" w:rsidRDefault="00264A4B" w:rsidP="00264A4B">
      <w:pPr>
        <w:ind w:firstLineChars="150" w:firstLine="361"/>
        <w:rPr>
          <w:rFonts w:asciiTheme="majorEastAsia" w:eastAsiaTheme="majorEastAsia" w:hAnsiTheme="majorEastAsia"/>
          <w:sz w:val="24"/>
          <w:szCs w:val="24"/>
        </w:rPr>
      </w:pPr>
      <w:r w:rsidRPr="00264A4B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9、</w:t>
      </w:r>
      <w:r w:rsidR="009F6AD8"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8月25日星期一：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红树森林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是新西兰人最壮观的大自然财富之一。还有当年毛利人的议会大楼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——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市府花园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】。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奥克兰最重要的象征之一——【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伊甸山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】。还有【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工党纪念碑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sz w:val="24"/>
          <w:szCs w:val="24"/>
        </w:rPr>
        <w:t>与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马信海滩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】亦是您不容错过的景点</w:t>
      </w:r>
    </w:p>
    <w:p w:rsidR="00BD0763" w:rsidRPr="00264A4B" w:rsidRDefault="00264A4B" w:rsidP="00264A4B">
      <w:pPr>
        <w:widowControl/>
        <w:spacing w:line="300" w:lineRule="atLeast"/>
        <w:ind w:firstLineChars="150" w:firstLine="36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64A4B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10、</w:t>
      </w:r>
      <w:r w:rsidR="009F6AD8"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8月26日星期二：</w:t>
      </w:r>
      <w:r w:rsidR="009F6AD8" w:rsidRPr="003D111F">
        <w:rPr>
          <w:rFonts w:asciiTheme="majorEastAsia" w:eastAsiaTheme="majorEastAsia" w:hAnsiTheme="majorEastAsia" w:hint="eastAsia"/>
          <w:b/>
          <w:sz w:val="24"/>
          <w:szCs w:val="24"/>
        </w:rPr>
        <w:t>奥克兰</w:t>
      </w:r>
      <w:r w:rsidR="009F6AD8" w:rsidRPr="003D111F">
        <w:rPr>
          <w:rFonts w:asciiTheme="majorEastAsia" w:eastAsiaTheme="majorEastAsia" w:hAnsiTheme="majorEastAsia"/>
          <w:b/>
          <w:sz w:val="24"/>
          <w:szCs w:val="24"/>
        </w:rPr>
        <w:sym w:font="Wingdings" w:char="0051"/>
      </w:r>
      <w:r w:rsidR="009F6AD8" w:rsidRPr="003D111F">
        <w:rPr>
          <w:rFonts w:asciiTheme="majorEastAsia" w:eastAsiaTheme="majorEastAsia" w:hAnsiTheme="majorEastAsia" w:hint="eastAsia"/>
          <w:b/>
          <w:sz w:val="24"/>
          <w:szCs w:val="24"/>
        </w:rPr>
        <w:t>墨尔本</w:t>
      </w:r>
      <w:r w:rsidRPr="00264A4B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F6AD8" w:rsidRPr="00264A4B">
        <w:rPr>
          <w:rFonts w:asciiTheme="majorEastAsia" w:eastAsiaTheme="majorEastAsia" w:hAnsiTheme="majorEastAsia" w:hint="eastAsia"/>
          <w:sz w:val="24"/>
          <w:szCs w:val="24"/>
        </w:rPr>
        <w:t>航班待定</w:t>
      </w:r>
      <w:r w:rsidRPr="00264A4B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F6AD8" w:rsidRPr="003D111F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前去参观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bCs/>
          <w:color w:val="FF0000"/>
          <w:kern w:val="0"/>
          <w:sz w:val="24"/>
          <w:szCs w:val="24"/>
        </w:rPr>
        <w:t>库克船长小屋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、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bCs/>
          <w:color w:val="FF0000"/>
          <w:kern w:val="0"/>
          <w:sz w:val="24"/>
          <w:szCs w:val="24"/>
        </w:rPr>
        <w:t>墨尔本旧国会大厦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、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bCs/>
          <w:color w:val="FF0000"/>
          <w:kern w:val="0"/>
          <w:sz w:val="24"/>
          <w:szCs w:val="24"/>
        </w:rPr>
        <w:t>圣派翠克大教堂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、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bCs/>
          <w:color w:val="FF0000"/>
          <w:kern w:val="0"/>
          <w:sz w:val="24"/>
          <w:szCs w:val="24"/>
        </w:rPr>
        <w:t>皇家植物园</w:t>
      </w:r>
      <w:r w:rsidR="009F6AD8" w:rsidRPr="003D111F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、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维多利亚艺术中心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  <w:r w:rsidR="009F6AD8" w:rsidRPr="00264A4B">
        <w:rPr>
          <w:rFonts w:asciiTheme="majorEastAsia" w:eastAsiaTheme="majorEastAsia" w:hAnsiTheme="majorEastAsia" w:hint="eastAsia"/>
          <w:b/>
          <w:sz w:val="24"/>
          <w:szCs w:val="24"/>
        </w:rPr>
        <w:t>还特别赠送墨尔本“有轨电车”哦。</w:t>
      </w:r>
    </w:p>
    <w:p w:rsidR="00BD0763" w:rsidRPr="003D111F" w:rsidRDefault="00264A4B" w:rsidP="00264A4B">
      <w:pPr>
        <w:ind w:firstLineChars="150" w:firstLine="361"/>
        <w:rPr>
          <w:rFonts w:asciiTheme="majorEastAsia" w:eastAsiaTheme="majorEastAsia" w:hAnsiTheme="majorEastAsia"/>
          <w:sz w:val="24"/>
          <w:szCs w:val="24"/>
        </w:rPr>
      </w:pPr>
      <w:r w:rsidRPr="00264A4B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11、</w:t>
      </w:r>
      <w:r w:rsidR="009F6AD8"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8月27日星期三：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乘车前往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【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疏芬山金矿</w:t>
      </w:r>
      <w:r w:rsidR="009F6AD8"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】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参观，园内会有中英文讲解员带您参观地下矿区，为您示范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淘金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的过程，在这里您可以感受到</w:t>
      </w:r>
      <w:r w:rsidR="009F6AD8" w:rsidRPr="003D111F">
        <w:rPr>
          <w:rFonts w:asciiTheme="majorEastAsia" w:eastAsiaTheme="majorEastAsia" w:hAnsiTheme="majorEastAsia"/>
          <w:kern w:val="0"/>
          <w:sz w:val="24"/>
          <w:szCs w:val="24"/>
        </w:rPr>
        <w:t>19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世纪淘金者的狂热。结束后返回</w:t>
      </w:r>
      <w:r w:rsidR="009F6AD8" w:rsidRPr="003D111F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墨尔本</w:t>
      </w:r>
      <w:r w:rsidR="009F6AD8"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:rsidR="0077203C" w:rsidRPr="0077203C" w:rsidRDefault="00264A4B" w:rsidP="0077203C">
      <w:pPr>
        <w:ind w:firstLineChars="98" w:firstLine="236"/>
        <w:rPr>
          <w:rFonts w:asciiTheme="majorEastAsia" w:eastAsiaTheme="majorEastAsia" w:hAnsiTheme="majorEastAsia" w:cs="新宋体"/>
          <w:b/>
          <w:bCs/>
          <w:sz w:val="24"/>
          <w:szCs w:val="24"/>
        </w:rPr>
      </w:pPr>
      <w:r w:rsidRPr="00264A4B">
        <w:rPr>
          <w:rFonts w:asciiTheme="majorEastAsia" w:eastAsiaTheme="majorEastAsia" w:hAnsiTheme="majorEastAsia" w:cs="楷体_GB2312" w:hint="eastAsia"/>
          <w:b/>
          <w:kern w:val="0"/>
          <w:sz w:val="24"/>
          <w:szCs w:val="24"/>
        </w:rPr>
        <w:t>12、</w:t>
      </w:r>
      <w:r w:rsidRPr="003D111F">
        <w:rPr>
          <w:rFonts w:asciiTheme="majorEastAsia" w:eastAsiaTheme="majorEastAsia" w:hAnsiTheme="majorEastAsia" w:cs="楷体_GB2312" w:hint="eastAsia"/>
          <w:kern w:val="0"/>
          <w:sz w:val="24"/>
          <w:szCs w:val="24"/>
        </w:rPr>
        <w:t>8月28日星期四：</w:t>
      </w:r>
      <w:r w:rsidR="0077203C" w:rsidRPr="003D111F">
        <w:rPr>
          <w:rFonts w:asciiTheme="majorEastAsia" w:eastAsiaTheme="majorEastAsia" w:hAnsiTheme="majorEastAsia" w:cs="新宋体" w:hint="eastAsia"/>
          <w:sz w:val="24"/>
          <w:szCs w:val="24"/>
        </w:rPr>
        <w:t>早餐后前往机场，返回</w:t>
      </w:r>
      <w:r w:rsidR="0077203C" w:rsidRPr="003D111F">
        <w:rPr>
          <w:rFonts w:asciiTheme="majorEastAsia" w:eastAsiaTheme="majorEastAsia" w:hAnsiTheme="majorEastAsia" w:cs="新宋体" w:hint="eastAsia"/>
          <w:b/>
          <w:color w:val="FF0000"/>
          <w:sz w:val="24"/>
          <w:szCs w:val="24"/>
        </w:rPr>
        <w:t>温馨的家</w:t>
      </w:r>
      <w:r w:rsidR="0077203C" w:rsidRPr="003D111F">
        <w:rPr>
          <w:rFonts w:asciiTheme="majorEastAsia" w:eastAsiaTheme="majorEastAsia" w:hAnsiTheme="majorEastAsia" w:cs="新宋体" w:hint="eastAsia"/>
          <w:sz w:val="24"/>
          <w:szCs w:val="24"/>
        </w:rPr>
        <w:t>，结束美好的</w:t>
      </w:r>
      <w:r w:rsidR="0077203C" w:rsidRPr="003D111F">
        <w:rPr>
          <w:rFonts w:asciiTheme="majorEastAsia" w:eastAsiaTheme="majorEastAsia" w:hAnsiTheme="majorEastAsia" w:cs="新宋体" w:hint="eastAsia"/>
          <w:b/>
          <w:color w:val="FF0000"/>
          <w:sz w:val="24"/>
          <w:szCs w:val="24"/>
        </w:rPr>
        <w:t>澳洲之旅!</w:t>
      </w:r>
    </w:p>
    <w:p w:rsidR="00BD0763" w:rsidRPr="003D111F" w:rsidRDefault="00346043" w:rsidP="0077203C">
      <w:pPr>
        <w:ind w:rightChars="-19" w:right="-40" w:firstLineChars="150" w:firstLine="360"/>
        <w:jc w:val="left"/>
        <w:rPr>
          <w:rFonts w:asciiTheme="majorEastAsia" w:eastAsiaTheme="majorEastAsia" w:hAnsiTheme="majorEastAsia" w:cs="楷体_GB2312"/>
          <w:sz w:val="24"/>
          <w:szCs w:val="24"/>
        </w:rPr>
      </w:pPr>
      <w:r w:rsidRPr="00346043">
        <w:rPr>
          <w:rFonts w:asciiTheme="majorEastAsia" w:eastAsiaTheme="majorEastAsia" w:hAnsiTheme="majorEastAsia" w:cs="楷体_GB2312"/>
          <w:kern w:val="0"/>
          <w:sz w:val="24"/>
          <w:szCs w:val="24"/>
        </w:rPr>
        <w:pict>
          <v:shape id="_x0000_s1059" type="#_x0000_t75" style="position:absolute;left:0;text-align:left;margin-left:318.9pt;margin-top:81.45pt;width:164.8pt;height:99.35pt;z-index:7">
            <v:imagedata r:id="rId13" o:title="1749366980258301372"/>
            <w10:wrap type="square"/>
          </v:shape>
        </w:pict>
      </w:r>
      <w:r w:rsidRPr="00346043">
        <w:rPr>
          <w:rFonts w:asciiTheme="majorEastAsia" w:eastAsiaTheme="majorEastAsia" w:hAnsiTheme="majorEastAsia"/>
          <w:sz w:val="24"/>
          <w:szCs w:val="24"/>
        </w:rPr>
        <w:pict>
          <v:shape id="_x0000_s1057" type="#_x0000_t75" style="position:absolute;left:0;text-align:left;margin-left:158.95pt;margin-top:81.45pt;width:159.95pt;height:99.35pt;z-index:5">
            <v:imagedata r:id="rId14" o:title="1542490"/>
            <w10:wrap type="square"/>
          </v:shape>
        </w:pict>
      </w:r>
      <w:r w:rsidRPr="00346043">
        <w:rPr>
          <w:rFonts w:asciiTheme="majorEastAsia" w:eastAsiaTheme="majorEastAsia" w:hAnsiTheme="majorEastAsia"/>
          <w:b/>
          <w:bCs/>
          <w:color w:val="0000FF"/>
          <w:sz w:val="24"/>
          <w:szCs w:val="24"/>
        </w:rPr>
        <w:pict>
          <v:shape id="_x0000_s1058" type="#_x0000_t75" style="position:absolute;left:0;text-align:left;margin-left:2.2pt;margin-top:81.45pt;width:156.75pt;height:99.35pt;z-index:6;mso-position-vertical-relative:line" o:allowoverlap="f">
            <v:imagedata r:id="rId15" o:title="wps_clip_image-3064"/>
            <w10:wrap type="square"/>
          </v:shape>
        </w:pict>
      </w:r>
      <w:r w:rsidR="00264A4B" w:rsidRPr="003D111F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墨尔本</w:t>
      </w:r>
      <w:r w:rsidR="00264A4B" w:rsidRPr="003D111F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sym w:font="Wingdings" w:char="F051"/>
      </w:r>
      <w:r w:rsidR="00264A4B" w:rsidRPr="003D111F">
        <w:rPr>
          <w:rFonts w:asciiTheme="majorEastAsia" w:eastAsiaTheme="majorEastAsia" w:hAnsiTheme="majorEastAsia" w:cs="新宋体" w:hint="eastAsia"/>
          <w:b/>
          <w:bCs/>
          <w:sz w:val="24"/>
          <w:szCs w:val="24"/>
        </w:rPr>
        <w:t xml:space="preserve">上海   </w:t>
      </w:r>
      <w:r w:rsidR="00264A4B" w:rsidRPr="003D111F">
        <w:rPr>
          <w:rFonts w:asciiTheme="majorEastAsia" w:eastAsiaTheme="majorEastAsia" w:hAnsiTheme="majorEastAsia" w:cs="新宋体" w:hint="eastAsia"/>
          <w:b/>
          <w:bCs/>
          <w:color w:val="0000FF"/>
          <w:sz w:val="24"/>
          <w:szCs w:val="24"/>
        </w:rPr>
        <w:t>参考航班</w:t>
      </w:r>
      <w:r w:rsidR="00264A4B" w:rsidRPr="003D111F">
        <w:rPr>
          <w:rFonts w:asciiTheme="majorEastAsia" w:eastAsiaTheme="majorEastAsia" w:hAnsiTheme="majorEastAsia"/>
          <w:b/>
          <w:color w:val="0000FF"/>
          <w:sz w:val="24"/>
          <w:szCs w:val="24"/>
        </w:rPr>
        <w:t>MU738</w:t>
      </w:r>
      <w:r w:rsidR="00264A4B" w:rsidRPr="003D111F">
        <w:rPr>
          <w:rFonts w:asciiTheme="majorEastAsia" w:eastAsiaTheme="majorEastAsia" w:hAnsiTheme="majorEastAsia" w:hint="eastAsia"/>
          <w:b/>
          <w:color w:val="0000FF"/>
          <w:sz w:val="24"/>
          <w:szCs w:val="24"/>
        </w:rPr>
        <w:t xml:space="preserve"> （</w:t>
      </w:r>
      <w:r w:rsidR="00264A4B" w:rsidRPr="003D111F">
        <w:rPr>
          <w:rFonts w:asciiTheme="majorEastAsia" w:eastAsiaTheme="majorEastAsia" w:hAnsiTheme="majorEastAsia"/>
          <w:b/>
          <w:color w:val="0000FF"/>
          <w:sz w:val="24"/>
          <w:szCs w:val="24"/>
        </w:rPr>
        <w:t>1100</w:t>
      </w:r>
      <w:r w:rsidR="00264A4B" w:rsidRPr="003D111F">
        <w:rPr>
          <w:rFonts w:asciiTheme="majorEastAsia" w:eastAsiaTheme="majorEastAsia" w:hAnsiTheme="majorEastAsia" w:hint="eastAsia"/>
          <w:b/>
          <w:color w:val="0000FF"/>
          <w:sz w:val="24"/>
          <w:szCs w:val="24"/>
        </w:rPr>
        <w:t>/</w:t>
      </w:r>
      <w:r w:rsidR="00264A4B" w:rsidRPr="003D111F">
        <w:rPr>
          <w:rFonts w:asciiTheme="majorEastAsia" w:eastAsiaTheme="majorEastAsia" w:hAnsiTheme="majorEastAsia"/>
          <w:b/>
          <w:color w:val="0000FF"/>
          <w:sz w:val="24"/>
          <w:szCs w:val="24"/>
        </w:rPr>
        <w:t>1920</w:t>
      </w:r>
      <w:r w:rsidR="00264A4B" w:rsidRPr="003D111F">
        <w:rPr>
          <w:rFonts w:asciiTheme="majorEastAsia" w:eastAsiaTheme="majorEastAsia" w:hAnsiTheme="majorEastAsia" w:hint="eastAsia"/>
          <w:b/>
          <w:color w:val="0000FF"/>
          <w:sz w:val="24"/>
          <w:szCs w:val="24"/>
        </w:rPr>
        <w:t>）</w:t>
      </w:r>
      <w:r w:rsidR="0077203C">
        <w:rPr>
          <w:rFonts w:asciiTheme="majorEastAsia" w:eastAsiaTheme="majorEastAsia" w:hAnsiTheme="majorEastAsia" w:cs="新宋体" w:hint="eastAsia"/>
          <w:b/>
          <w:bCs/>
          <w:sz w:val="24"/>
          <w:szCs w:val="24"/>
        </w:rPr>
        <w:t xml:space="preserve">  </w:t>
      </w:r>
      <w:r w:rsidR="00264A4B" w:rsidRPr="003D111F">
        <w:rPr>
          <w:rFonts w:asciiTheme="majorEastAsia" w:eastAsiaTheme="majorEastAsia" w:hAnsiTheme="majorEastAsia" w:cs="新宋体" w:hint="eastAsia"/>
          <w:b/>
          <w:bCs/>
          <w:sz w:val="24"/>
          <w:szCs w:val="24"/>
        </w:rPr>
        <w:t>上海</w:t>
      </w:r>
      <w:r w:rsidR="00264A4B" w:rsidRPr="003D111F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sym w:font="Wingdings" w:char="F051"/>
      </w:r>
      <w:r w:rsidR="00264A4B" w:rsidRPr="003D111F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各地</w:t>
      </w:r>
      <w:r w:rsidR="00264A4B" w:rsidRPr="003D111F">
        <w:rPr>
          <w:rFonts w:asciiTheme="majorEastAsia" w:eastAsiaTheme="majorEastAsia" w:hAnsiTheme="majorEastAsia" w:cs="新宋体" w:hint="eastAsia"/>
          <w:b/>
          <w:bCs/>
          <w:color w:val="0000FF"/>
          <w:sz w:val="24"/>
          <w:szCs w:val="24"/>
        </w:rPr>
        <w:t xml:space="preserve">   航班待定</w:t>
      </w:r>
    </w:p>
    <w:p w:rsidR="00BD0763" w:rsidRPr="003D111F" w:rsidRDefault="00BD0763">
      <w:pPr>
        <w:rPr>
          <w:rFonts w:asciiTheme="majorEastAsia" w:eastAsiaTheme="majorEastAsia" w:hAnsiTheme="majorEastAsia" w:cs="楷体_GB2312"/>
          <w:kern w:val="0"/>
          <w:sz w:val="24"/>
          <w:szCs w:val="24"/>
        </w:rPr>
      </w:pPr>
    </w:p>
    <w:p w:rsidR="0077203C" w:rsidRPr="0077203C" w:rsidRDefault="0077203C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BD0763" w:rsidRPr="003D111F" w:rsidRDefault="0077203C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四、</w:t>
      </w:r>
      <w:r w:rsidR="009F6AD8" w:rsidRPr="003D111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产品特色：</w:t>
      </w:r>
    </w:p>
    <w:p w:rsidR="00BD0763" w:rsidRPr="003D111F" w:rsidRDefault="009F6AD8" w:rsidP="0077203C">
      <w:pPr>
        <w:tabs>
          <w:tab w:val="left" w:pos="420"/>
        </w:tabs>
        <w:ind w:firstLineChars="147" w:firstLine="354"/>
        <w:rPr>
          <w:rFonts w:asciiTheme="majorEastAsia" w:eastAsiaTheme="majorEastAsia" w:hAnsiTheme="majorEastAsia"/>
          <w:b/>
          <w:sz w:val="24"/>
          <w:szCs w:val="24"/>
        </w:rPr>
      </w:pP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1</w:t>
      </w:r>
      <w:r w:rsidRPr="003D111F">
        <w:rPr>
          <w:rFonts w:asciiTheme="majorEastAsia" w:eastAsiaTheme="majorEastAsia" w:hAnsiTheme="majorEastAsia" w:hint="eastAsia"/>
          <w:bCs/>
          <w:sz w:val="24"/>
          <w:szCs w:val="24"/>
        </w:rPr>
        <w:t>.东航全国联运，减轻旅途疲劳。</w:t>
      </w:r>
    </w:p>
    <w:p w:rsidR="00BD0763" w:rsidRPr="003D111F" w:rsidRDefault="009F6AD8" w:rsidP="0077203C">
      <w:pPr>
        <w:tabs>
          <w:tab w:val="left" w:pos="-284"/>
        </w:tabs>
        <w:ind w:leftChars="3" w:left="6" w:firstLineChars="147" w:firstLine="354"/>
        <w:rPr>
          <w:rFonts w:asciiTheme="majorEastAsia" w:eastAsiaTheme="majorEastAsia" w:hAnsiTheme="majorEastAsia"/>
          <w:b/>
          <w:sz w:val="24"/>
          <w:szCs w:val="24"/>
        </w:rPr>
      </w:pP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t>2.</w:t>
      </w:r>
      <w:r w:rsidRPr="003D111F">
        <w:rPr>
          <w:rFonts w:asciiTheme="majorEastAsia" w:eastAsiaTheme="majorEastAsia" w:hAnsiTheme="majorEastAsia" w:hint="eastAsia"/>
          <w:bCs/>
          <w:sz w:val="24"/>
          <w:szCs w:val="24"/>
        </w:rPr>
        <w:t>全程四星级酒店住宿。</w:t>
      </w:r>
    </w:p>
    <w:p w:rsidR="00BD0763" w:rsidRPr="003D111F" w:rsidRDefault="009F6AD8" w:rsidP="0077203C">
      <w:pPr>
        <w:tabs>
          <w:tab w:val="left" w:pos="-284"/>
        </w:tabs>
        <w:ind w:leftChars="3" w:left="6" w:firstLineChars="147" w:firstLine="354"/>
        <w:rPr>
          <w:rFonts w:asciiTheme="majorEastAsia" w:eastAsiaTheme="majorEastAsia" w:hAnsiTheme="majorEastAsia"/>
          <w:b/>
          <w:sz w:val="24"/>
          <w:szCs w:val="24"/>
        </w:rPr>
      </w:pP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t>3.</w:t>
      </w:r>
      <w:r w:rsidRPr="003D111F">
        <w:rPr>
          <w:rFonts w:asciiTheme="majorEastAsia" w:eastAsiaTheme="majorEastAsia" w:hAnsiTheme="majorEastAsia" w:hint="eastAsia"/>
          <w:bCs/>
          <w:sz w:val="24"/>
          <w:szCs w:val="24"/>
        </w:rPr>
        <w:t>景点精挑细选，让您不虚此行。</w:t>
      </w:r>
    </w:p>
    <w:p w:rsidR="00BD0763" w:rsidRPr="003D111F" w:rsidRDefault="009F6AD8" w:rsidP="0077203C">
      <w:pPr>
        <w:ind w:firstLineChars="98" w:firstLine="236"/>
        <w:rPr>
          <w:rFonts w:asciiTheme="majorEastAsia" w:eastAsiaTheme="majorEastAsia" w:hAnsiTheme="majorEastAsia"/>
          <w:sz w:val="24"/>
          <w:szCs w:val="24"/>
        </w:rPr>
      </w:pP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t>【特别推出】</w:t>
      </w:r>
      <w:r w:rsidRPr="0077203C">
        <w:rPr>
          <w:rFonts w:asciiTheme="majorEastAsia" w:eastAsiaTheme="majorEastAsia" w:hAnsiTheme="majorEastAsia" w:hint="eastAsia"/>
          <w:b/>
          <w:sz w:val="24"/>
          <w:szCs w:val="24"/>
        </w:rPr>
        <w:t>悉尼水族馆</w:t>
      </w:r>
      <w:r w:rsidRPr="003D111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：</w:t>
      </w:r>
      <w:r w:rsidRPr="003D111F">
        <w:rPr>
          <w:rFonts w:asciiTheme="majorEastAsia" w:eastAsiaTheme="majorEastAsia" w:hAnsiTheme="majorEastAsia" w:hint="eastAsia"/>
          <w:sz w:val="24"/>
          <w:szCs w:val="24"/>
        </w:rPr>
        <w:t>它是世界知名的水族馆之一，以长达146米的水底通道、全部圆弧形的玻璃观景窗，游客可以看着鱼、鳗、鲨鱼在你上方滑行而过。</w:t>
      </w:r>
    </w:p>
    <w:p w:rsidR="00BD0763" w:rsidRPr="003D111F" w:rsidRDefault="009F6AD8" w:rsidP="0077203C">
      <w:pPr>
        <w:ind w:firstLineChars="98" w:firstLine="236"/>
        <w:rPr>
          <w:rFonts w:asciiTheme="majorEastAsia" w:eastAsiaTheme="majorEastAsia" w:hAnsiTheme="majorEastAsia"/>
          <w:sz w:val="24"/>
          <w:szCs w:val="24"/>
        </w:rPr>
      </w:pP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t>【特别推出】</w:t>
      </w:r>
      <w:r w:rsidRPr="0077203C">
        <w:rPr>
          <w:rFonts w:asciiTheme="majorEastAsia" w:eastAsiaTheme="majorEastAsia" w:hAnsiTheme="majorEastAsia" w:hint="eastAsia"/>
          <w:b/>
          <w:sz w:val="24"/>
          <w:szCs w:val="24"/>
        </w:rPr>
        <w:t>悉尼杜莎夫人蜡像馆</w:t>
      </w:r>
      <w:r w:rsidRPr="003D111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：</w:t>
      </w:r>
      <w:r w:rsidRPr="003D111F">
        <w:rPr>
          <w:rFonts w:asciiTheme="majorEastAsia" w:eastAsiaTheme="majorEastAsia" w:hAnsiTheme="majorEastAsia" w:hint="eastAsia"/>
          <w:sz w:val="24"/>
          <w:szCs w:val="24"/>
        </w:rPr>
        <w:t>澳洲第一家蜡像馆，世界第十三个著名的蜡像馆在悉尼开放，可与世界上顶级名人拍照互动。</w:t>
      </w:r>
    </w:p>
    <w:p w:rsidR="00BD0763" w:rsidRPr="003D111F" w:rsidRDefault="009F6AD8" w:rsidP="0077203C">
      <w:pPr>
        <w:ind w:firstLineChars="98" w:firstLine="236"/>
        <w:rPr>
          <w:rFonts w:asciiTheme="majorEastAsia" w:eastAsiaTheme="majorEastAsia" w:hAnsiTheme="majorEastAsia"/>
          <w:sz w:val="24"/>
          <w:szCs w:val="24"/>
        </w:rPr>
      </w:pP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Pr="003D111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经典再现</w:t>
      </w: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  <w:r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澳大利亚标志性景点-</w:t>
      </w:r>
      <w:r w:rsidRPr="0077203C">
        <w:rPr>
          <w:rFonts w:asciiTheme="majorEastAsia" w:eastAsiaTheme="majorEastAsia" w:hAnsiTheme="majorEastAsia" w:hint="eastAsia"/>
          <w:kern w:val="0"/>
          <w:sz w:val="24"/>
          <w:szCs w:val="24"/>
        </w:rPr>
        <w:t>-</w:t>
      </w:r>
      <w:r w:rsidRPr="0077203C">
        <w:rPr>
          <w:rFonts w:asciiTheme="majorEastAsia" w:eastAsiaTheme="majorEastAsia" w:hAnsiTheme="majorEastAsia" w:hint="eastAsia"/>
          <w:b/>
          <w:sz w:val="24"/>
          <w:szCs w:val="24"/>
        </w:rPr>
        <w:t>悉尼歌剧院</w:t>
      </w:r>
      <w:r w:rsidRPr="003D111F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3D111F">
        <w:rPr>
          <w:rFonts w:asciiTheme="majorEastAsia" w:eastAsiaTheme="majorEastAsia" w:hAnsiTheme="majorEastAsia" w:hint="eastAsia"/>
          <w:kern w:val="0"/>
          <w:sz w:val="24"/>
          <w:szCs w:val="24"/>
        </w:rPr>
        <w:t>澳大利亚全国表演艺术中心。让您体验艺术的魅力。</w:t>
      </w:r>
    </w:p>
    <w:p w:rsidR="00BD0763" w:rsidRPr="003D111F" w:rsidRDefault="009F6AD8" w:rsidP="0077203C">
      <w:pPr>
        <w:pStyle w:val="p15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D111F">
        <w:rPr>
          <w:rFonts w:asciiTheme="majorEastAsia" w:eastAsiaTheme="majorEastAsia" w:hAnsiTheme="majorEastAsia" w:cs="宋体" w:hint="eastAsia"/>
          <w:sz w:val="24"/>
          <w:szCs w:val="24"/>
        </w:rPr>
        <w:t>【</w:t>
      </w:r>
      <w:r w:rsidRPr="003D111F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特别推出</w:t>
      </w:r>
      <w:r w:rsidRPr="003D111F">
        <w:rPr>
          <w:rFonts w:asciiTheme="majorEastAsia" w:eastAsiaTheme="majorEastAsia" w:hAnsiTheme="majorEastAsia" w:cs="宋体" w:hint="eastAsia"/>
          <w:sz w:val="24"/>
          <w:szCs w:val="24"/>
        </w:rPr>
        <w:t>】</w:t>
      </w:r>
      <w:r w:rsidRPr="0077203C">
        <w:rPr>
          <w:rFonts w:asciiTheme="majorEastAsia" w:eastAsiaTheme="majorEastAsia" w:hAnsiTheme="majorEastAsia" w:hint="eastAsia"/>
          <w:b/>
          <w:bCs/>
          <w:sz w:val="24"/>
          <w:szCs w:val="24"/>
        </w:rPr>
        <w:t>天堂农庄</w:t>
      </w:r>
      <w:r w:rsidRPr="003D111F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：</w:t>
      </w:r>
      <w:r w:rsidRPr="003D111F">
        <w:rPr>
          <w:rFonts w:asciiTheme="majorEastAsia" w:eastAsiaTheme="majorEastAsia" w:hAnsiTheme="majorEastAsia" w:hint="eastAsia"/>
          <w:sz w:val="24"/>
          <w:szCs w:val="24"/>
        </w:rPr>
        <w:t>在那里游客可以看骑马；牧羊犬表演，亲手喂树熊，袋鼠；观看招牌表演之一的剪羊毛。</w:t>
      </w:r>
    </w:p>
    <w:p w:rsidR="00BD0763" w:rsidRPr="003D111F" w:rsidRDefault="009F6AD8" w:rsidP="0077203C">
      <w:pPr>
        <w:pStyle w:val="p15"/>
        <w:ind w:firstLineChars="100" w:firstLine="240"/>
        <w:rPr>
          <w:rFonts w:asciiTheme="majorEastAsia" w:eastAsiaTheme="majorEastAsia" w:hAnsiTheme="majorEastAsia" w:cs="楷体_GB2312"/>
          <w:color w:val="000000"/>
          <w:sz w:val="24"/>
          <w:szCs w:val="24"/>
        </w:rPr>
      </w:pPr>
      <w:r w:rsidRPr="003D111F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3D111F">
        <w:rPr>
          <w:rFonts w:asciiTheme="majorEastAsia" w:eastAsiaTheme="majorEastAsia" w:hAnsiTheme="majorEastAsia" w:hint="eastAsia"/>
          <w:b/>
          <w:bCs/>
          <w:sz w:val="24"/>
          <w:szCs w:val="24"/>
        </w:rPr>
        <w:t>特别推出</w:t>
      </w:r>
      <w:r w:rsidRPr="003D111F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Pr="0077203C">
        <w:rPr>
          <w:rFonts w:asciiTheme="majorEastAsia" w:eastAsiaTheme="majorEastAsia" w:hAnsiTheme="majorEastAsia" w:cs="Arial" w:hint="eastAsia"/>
          <w:b/>
          <w:sz w:val="24"/>
          <w:szCs w:val="24"/>
        </w:rPr>
        <w:t>澳大利亚海洋世界</w:t>
      </w:r>
      <w:r w:rsidRPr="003D111F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：</w:t>
      </w:r>
      <w:r w:rsidRPr="003D111F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是</w:t>
      </w:r>
      <w:r w:rsidRPr="003D111F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华纳威秀主题公园集团旗下历史最悠久的景点是您和孩子与海豚、鲨鱼、</w:t>
      </w:r>
      <w:r w:rsidRPr="003D111F">
        <w:rPr>
          <w:rFonts w:asciiTheme="majorEastAsia" w:eastAsiaTheme="majorEastAsia" w:hAnsiTheme="majorEastAsia" w:cs="宋体" w:hint="eastAsia"/>
          <w:color w:val="000000"/>
          <w:sz w:val="24"/>
          <w:szCs w:val="24"/>
        </w:rPr>
        <w:t>魟</w:t>
      </w:r>
      <w:r w:rsidRPr="003D111F">
        <w:rPr>
          <w:rFonts w:asciiTheme="majorEastAsia" w:eastAsiaTheme="majorEastAsia" w:hAnsiTheme="majorEastAsia" w:cs="楷体_GB2312" w:hint="eastAsia"/>
          <w:color w:val="000000"/>
          <w:sz w:val="24"/>
          <w:szCs w:val="24"/>
        </w:rPr>
        <w:t>鱼、北极熊、海狮、南极企鹅、神仙小企鹅还有海绵宝宝聚会的地方</w:t>
      </w:r>
      <w:r w:rsidRPr="003D111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D0763" w:rsidRPr="003D111F" w:rsidRDefault="009F6AD8" w:rsidP="0077203C">
      <w:pPr>
        <w:tabs>
          <w:tab w:val="left" w:pos="-284"/>
        </w:tabs>
        <w:ind w:leftChars="3" w:left="6" w:firstLineChars="98" w:firstLine="236"/>
        <w:rPr>
          <w:rFonts w:asciiTheme="majorEastAsia" w:eastAsiaTheme="majorEastAsia" w:hAnsiTheme="majorEastAsia"/>
          <w:b/>
          <w:sz w:val="24"/>
          <w:szCs w:val="24"/>
        </w:rPr>
      </w:pP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t>【经典再现】</w:t>
      </w:r>
      <w:r w:rsidRPr="003D11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墨尔本</w:t>
      </w: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t>素有“</w:t>
      </w:r>
      <w:r w:rsidRPr="0077203C">
        <w:rPr>
          <w:rFonts w:asciiTheme="majorEastAsia" w:eastAsiaTheme="majorEastAsia" w:hAnsiTheme="majorEastAsia" w:hint="eastAsia"/>
          <w:b/>
          <w:sz w:val="24"/>
          <w:szCs w:val="24"/>
        </w:rPr>
        <w:t>花园城市</w:t>
      </w:r>
      <w:r w:rsidRPr="003D111F">
        <w:rPr>
          <w:rFonts w:asciiTheme="majorEastAsia" w:eastAsiaTheme="majorEastAsia" w:hAnsiTheme="majorEastAsia" w:hint="eastAsia"/>
          <w:b/>
          <w:sz w:val="24"/>
          <w:szCs w:val="24"/>
        </w:rPr>
        <w:t>”之美誉，感受浓厚的文化气息</w:t>
      </w:r>
    </w:p>
    <w:p w:rsidR="00BD0763" w:rsidRPr="003D111F" w:rsidRDefault="009F6AD8" w:rsidP="0077203C">
      <w:pPr>
        <w:ind w:firstLineChars="98" w:firstLine="236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  <w:highlight w:val="yellow"/>
        </w:rPr>
      </w:pPr>
      <w:r w:rsidRPr="003D111F">
        <w:rPr>
          <w:rFonts w:asciiTheme="majorEastAsia" w:eastAsiaTheme="majorEastAsia" w:hAnsiTheme="majorEastAsia" w:cs="宋体" w:hint="eastAsia"/>
          <w:b/>
          <w:color w:val="FF0000"/>
          <w:kern w:val="0"/>
          <w:sz w:val="24"/>
          <w:szCs w:val="24"/>
          <w:highlight w:val="yellow"/>
        </w:rPr>
        <w:t>【特别赠送】悉尼“情人港”，墨尔本“有轨电车”，惊喜不容错过！！</w:t>
      </w:r>
    </w:p>
    <w:p w:rsidR="00BD0763" w:rsidRPr="003D111F" w:rsidRDefault="00BD0763">
      <w:pPr>
        <w:rPr>
          <w:rFonts w:asciiTheme="majorEastAsia" w:eastAsiaTheme="majorEastAsia" w:hAnsiTheme="majorEastAsia" w:cs="楷体_GB2312"/>
          <w:b/>
          <w:color w:val="FF0000"/>
          <w:kern w:val="0"/>
          <w:sz w:val="24"/>
          <w:szCs w:val="24"/>
        </w:rPr>
      </w:pPr>
    </w:p>
    <w:p w:rsidR="00BD0763" w:rsidRPr="003D111F" w:rsidRDefault="00E16D63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346043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pict>
          <v:shape id="图片框 1036" o:spid="_x0000_i1025" type="#_x0000_t75" style="width:126pt;height:84pt">
            <v:imagedata r:id="rId16" o:title="8952aaaaaaaa787142_2"/>
          </v:shape>
        </w:pict>
      </w:r>
      <w:r w:rsidRPr="00346043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pict>
          <v:shape id="图片框 12" o:spid="_x0000_i1026" type="#_x0000_t75" style="width:124.5pt;height:84.75pt">
            <v:imagedata r:id="rId17" o:title="20110aozhou"/>
          </v:shape>
        </w:pict>
      </w:r>
      <w:r w:rsidRPr="00346043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pict>
          <v:shape id="图片框 1034" o:spid="_x0000_i1027" type="#_x0000_t75" style="width:132pt;height:84.75pt">
            <v:imagedata r:id="rId18" o:title="2707401_23ao   zhou1013324000_2"/>
          </v:shape>
        </w:pict>
      </w:r>
      <w:r w:rsidRPr="00346043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pict>
          <v:shape id="图片框 17" o:spid="_x0000_i1028" type="#_x0000_t75" style="width:128.25pt;height:85.5pt">
            <v:imagedata r:id="rId19" o:title="aozhou2"/>
          </v:shape>
        </w:pict>
      </w:r>
    </w:p>
    <w:p w:rsidR="00116A08" w:rsidRPr="005B53BF" w:rsidRDefault="00116A08" w:rsidP="00116A08">
      <w:pPr>
        <w:autoSpaceDE w:val="0"/>
        <w:autoSpaceDN w:val="0"/>
        <w:adjustRightInd w:val="0"/>
        <w:spacing w:line="360" w:lineRule="auto"/>
        <w:ind w:left="279"/>
        <w:rPr>
          <w:rFonts w:asciiTheme="minorEastAsia" w:eastAsiaTheme="minorEastAsia" w:hAnsiTheme="minorEastAsia" w:cs="微软雅黑"/>
          <w:b/>
          <w:bCs/>
          <w:color w:val="008000"/>
          <w:kern w:val="0"/>
          <w:sz w:val="24"/>
          <w:szCs w:val="24"/>
        </w:rPr>
      </w:pPr>
      <w:r w:rsidRPr="005B53B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五、</w:t>
      </w:r>
      <w:r w:rsidRPr="005B53BF">
        <w:rPr>
          <w:rFonts w:asciiTheme="minorEastAsia" w:eastAsiaTheme="minorEastAsia" w:hAnsiTheme="minorEastAsia" w:cs="微软雅黑" w:hint="eastAsia"/>
          <w:b/>
          <w:bCs/>
          <w:kern w:val="0"/>
          <w:sz w:val="24"/>
          <w:szCs w:val="24"/>
        </w:rPr>
        <w:t>全币种国际芯片卡，出境首选信用卡</w:t>
      </w:r>
    </w:p>
    <w:p w:rsidR="00E16D63" w:rsidRPr="00E16D63" w:rsidRDefault="00116A08" w:rsidP="00E16D63"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="00E16D63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</w:t>
      </w:r>
      <w:r w:rsidR="00E16D63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</w:t>
      </w:r>
      <w:r w:rsidR="00E16D63" w:rsidRPr="000C0B91">
        <w:rPr>
          <w:rFonts w:asciiTheme="minorEastAsia" w:hAnsiTheme="minorEastAsia" w:hint="eastAsia"/>
          <w:b/>
          <w:color w:val="FF0000"/>
          <w:sz w:val="28"/>
          <w:szCs w:val="28"/>
        </w:rPr>
        <w:t>中国银行全币种芯片卡境外刷卡购物最高</w:t>
      </w:r>
      <w:r w:rsidR="00E16D63" w:rsidRPr="000C0B91">
        <w:rPr>
          <w:rFonts w:ascii="黑体" w:eastAsia="黑体" w:hAnsiTheme="minorEastAsia" w:hint="eastAsia"/>
          <w:b/>
          <w:color w:val="FF0000"/>
          <w:sz w:val="28"/>
          <w:szCs w:val="28"/>
        </w:rPr>
        <w:t>返现10%</w:t>
      </w:r>
      <w:r w:rsidR="00E16D63" w:rsidRPr="000C0B91">
        <w:rPr>
          <w:rFonts w:asciiTheme="minorEastAsia" w:hAnsiTheme="minorEastAsia" w:hint="eastAsia"/>
          <w:b/>
          <w:color w:val="FF0000"/>
          <w:sz w:val="28"/>
          <w:szCs w:val="28"/>
        </w:rPr>
        <w:t>!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037"/>
        <w:gridCol w:w="4579"/>
        <w:gridCol w:w="1822"/>
        <w:gridCol w:w="1376"/>
      </w:tblGrid>
      <w:tr w:rsidR="00E16D63" w:rsidRPr="006114DB" w:rsidTr="00E85A7F">
        <w:tc>
          <w:tcPr>
            <w:tcW w:w="2037" w:type="dxa"/>
            <w:vMerge w:val="restart"/>
            <w:vAlign w:val="center"/>
          </w:tcPr>
          <w:p w:rsidR="00E16D63" w:rsidRPr="000C0B91" w:rsidRDefault="00E16D63" w:rsidP="00E85A7F">
            <w:pPr>
              <w:rPr>
                <w:rFonts w:asciiTheme="minorEastAsia" w:hAnsiTheme="minorEastAsia"/>
                <w:b/>
              </w:rPr>
            </w:pPr>
            <w:r w:rsidRPr="000C0B91">
              <w:rPr>
                <w:rFonts w:asciiTheme="minorEastAsia" w:hAnsiTheme="minorEastAsia" w:hint="eastAsia"/>
                <w:b/>
              </w:rPr>
              <w:t>全币种芯片卡、全币种卓隽卡</w:t>
            </w:r>
            <w:r w:rsidRPr="002901B9">
              <w:rPr>
                <w:rFonts w:asciiTheme="minorEastAsia" w:hAnsiTheme="minorEastAsia"/>
                <w:noProof/>
              </w:rPr>
              <w:pict>
                <v:shape id="图片 1" o:spid="_x0000_i1030" type="#_x0000_t75" alt="EMV白金.jpg" style="width:52.5pt;height:33.75pt;visibility:visible;mso-wrap-style:square">
                  <v:imagedata r:id="rId20" o:title="EMV白金"/>
                </v:shape>
              </w:pict>
            </w:r>
          </w:p>
          <w:p w:rsidR="00E16D63" w:rsidRPr="000C0B91" w:rsidRDefault="00E16D63" w:rsidP="00E85A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pict>
                <v:shape id="_x0000_i1031" type="#_x0000_t75" style="width:52.5pt;height:33pt">
                  <v:imagedata r:id="rId21" o:title="W020140504577889446441"/>
                </v:shape>
              </w:pict>
            </w:r>
          </w:p>
          <w:p w:rsidR="00E16D63" w:rsidRPr="000C0B91" w:rsidRDefault="00E16D63" w:rsidP="00E85A7F">
            <w:pPr>
              <w:rPr>
                <w:rFonts w:asciiTheme="minorEastAsia" w:hAnsiTheme="minorEastAsia"/>
              </w:rPr>
            </w:pPr>
            <w:r w:rsidRPr="002901B9">
              <w:rPr>
                <w:rFonts w:asciiTheme="minorEastAsia" w:hAnsiTheme="minorEastAsia"/>
                <w:noProof/>
              </w:rPr>
              <w:pict>
                <v:shape id="图片 0" o:spid="_x0000_i1029" type="#_x0000_t75" alt="长城国际卓隽卡.jpg" style="width:49.5pt;height:30.75pt;visibility:visible;mso-wrap-style:square">
                  <v:imagedata r:id="rId22" o:title="长城国际卓隽卡"/>
                </v:shape>
              </w:pict>
            </w:r>
          </w:p>
        </w:tc>
        <w:tc>
          <w:tcPr>
            <w:tcW w:w="4579" w:type="dxa"/>
            <w:vAlign w:val="center"/>
          </w:tcPr>
          <w:p w:rsidR="00E16D63" w:rsidRPr="000C0B91" w:rsidRDefault="00E16D63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 w:rsidRPr="000C0B91">
              <w:rPr>
                <w:rFonts w:ascii="宋体" w:hAnsi="宋体" w:cs="宋体" w:hint="eastAsia"/>
                <w:kern w:val="0"/>
              </w:rPr>
              <w:t>在境外免税店类商户消费，单笔满200美元即可享受5%现金返还，每卡每月消费返现封顶金额为500美元。</w:t>
            </w:r>
          </w:p>
        </w:tc>
        <w:tc>
          <w:tcPr>
            <w:tcW w:w="1822" w:type="dxa"/>
            <w:vAlign w:val="center"/>
          </w:tcPr>
          <w:p w:rsidR="00E16D63" w:rsidRPr="000C0B91" w:rsidRDefault="00E16D63" w:rsidP="00E85A7F">
            <w:pPr>
              <w:rPr>
                <w:rFonts w:asciiTheme="minorEastAsia" w:hAnsiTheme="minorEastAsia"/>
              </w:rPr>
            </w:pPr>
            <w:r w:rsidRPr="000C0B91">
              <w:rPr>
                <w:rFonts w:asciiTheme="minorEastAsia" w:hAnsiTheme="minorEastAsia" w:hint="eastAsia"/>
              </w:rPr>
              <w:t>2014年年底</w:t>
            </w:r>
          </w:p>
        </w:tc>
        <w:tc>
          <w:tcPr>
            <w:tcW w:w="1376" w:type="dxa"/>
            <w:vMerge w:val="restart"/>
            <w:vAlign w:val="center"/>
          </w:tcPr>
          <w:p w:rsidR="00E16D63" w:rsidRPr="000C0B91" w:rsidRDefault="00E16D63" w:rsidP="00E85A7F"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两</w:t>
            </w:r>
            <w:r w:rsidRPr="000C0B91">
              <w:rPr>
                <w:rFonts w:asciiTheme="minorEastAsia" w:hAnsiTheme="minorEastAsia" w:hint="eastAsia"/>
                <w:color w:val="FF0000"/>
              </w:rPr>
              <w:t>项活动可叠加，最高返现</w:t>
            </w:r>
            <w:r>
              <w:rPr>
                <w:rFonts w:asciiTheme="minorEastAsia" w:hAnsiTheme="minorEastAsia" w:hint="eastAsia"/>
                <w:color w:val="FF0000"/>
              </w:rPr>
              <w:t>10</w:t>
            </w:r>
            <w:r w:rsidRPr="000C0B91">
              <w:rPr>
                <w:rFonts w:asciiTheme="minorEastAsia" w:hAnsiTheme="minorEastAsia" w:hint="eastAsia"/>
                <w:color w:val="FF0000"/>
              </w:rPr>
              <w:t>%！</w:t>
            </w:r>
          </w:p>
        </w:tc>
      </w:tr>
      <w:tr w:rsidR="00E16D63" w:rsidRPr="006114DB" w:rsidTr="00E85A7F">
        <w:tc>
          <w:tcPr>
            <w:tcW w:w="2037" w:type="dxa"/>
            <w:vMerge/>
            <w:vAlign w:val="center"/>
          </w:tcPr>
          <w:p w:rsidR="00E16D63" w:rsidRPr="000C0B91" w:rsidRDefault="00E16D63" w:rsidP="00E85A7F">
            <w:pPr>
              <w:rPr>
                <w:rFonts w:asciiTheme="minorEastAsia" w:hAnsiTheme="minorEastAsia"/>
              </w:rPr>
            </w:pPr>
          </w:p>
        </w:tc>
        <w:tc>
          <w:tcPr>
            <w:tcW w:w="4579" w:type="dxa"/>
            <w:vAlign w:val="center"/>
          </w:tcPr>
          <w:p w:rsidR="00E16D63" w:rsidRPr="000C0B91" w:rsidRDefault="00E16D63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 w:rsidRPr="000C0B91">
              <w:rPr>
                <w:rFonts w:ascii="宋体" w:hAnsi="宋体" w:cs="宋体" w:hint="eastAsia"/>
                <w:kern w:val="0"/>
              </w:rPr>
              <w:t>每个自然月内，在境外通过VISA</w:t>
            </w:r>
            <w:r>
              <w:rPr>
                <w:rFonts w:ascii="宋体" w:hAnsi="宋体" w:cs="宋体" w:hint="eastAsia"/>
                <w:kern w:val="0"/>
              </w:rPr>
              <w:t>万事达</w:t>
            </w:r>
            <w:r w:rsidRPr="000C0B91">
              <w:rPr>
                <w:rFonts w:ascii="宋体" w:hAnsi="宋体" w:cs="宋体" w:hint="eastAsia"/>
                <w:kern w:val="0"/>
              </w:rPr>
              <w:t>渠道刷卡消费（不含网上）单笔等值1000元人民币的交易达到8笔，可获5%返现，单卡每个自然月最高返600元人民币。</w:t>
            </w:r>
          </w:p>
        </w:tc>
        <w:tc>
          <w:tcPr>
            <w:tcW w:w="1822" w:type="dxa"/>
            <w:vAlign w:val="center"/>
          </w:tcPr>
          <w:p w:rsidR="00E16D63" w:rsidRPr="000C0B91" w:rsidRDefault="00E16D63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 w:rsidRPr="000C0B91">
              <w:rPr>
                <w:rFonts w:ascii="宋体" w:hAnsi="宋体" w:cs="宋体" w:hint="eastAsia"/>
                <w:kern w:val="0"/>
              </w:rPr>
              <w:t>2014年6月1日至2015年2月28日</w:t>
            </w:r>
          </w:p>
        </w:tc>
        <w:tc>
          <w:tcPr>
            <w:tcW w:w="1376" w:type="dxa"/>
            <w:vMerge/>
            <w:vAlign w:val="center"/>
          </w:tcPr>
          <w:p w:rsidR="00E16D63" w:rsidRPr="000C0B91" w:rsidRDefault="00E16D63" w:rsidP="00E85A7F">
            <w:pPr>
              <w:rPr>
                <w:rFonts w:asciiTheme="minorEastAsia" w:hAnsiTheme="minorEastAsia"/>
              </w:rPr>
            </w:pPr>
          </w:p>
        </w:tc>
      </w:tr>
    </w:tbl>
    <w:p w:rsidR="00E16D63" w:rsidRPr="006114DB" w:rsidRDefault="00E16D63" w:rsidP="00E16D63">
      <w:pPr>
        <w:rPr>
          <w:rFonts w:asciiTheme="minorEastAsia" w:hAnsiTheme="minorEastAsia"/>
        </w:rPr>
      </w:pPr>
      <w:r w:rsidRPr="006114DB">
        <w:rPr>
          <w:rFonts w:asciiTheme="minorEastAsia" w:hAnsiTheme="minorEastAsia" w:hint="eastAsia"/>
        </w:rPr>
        <w:t>以上全币种卓隽卡同时还享有每月一次免费取现，每月可省30美元手续费！办理外币分期手续费五折优惠！尤其适合留学生！</w:t>
      </w:r>
    </w:p>
    <w:p w:rsidR="00116A08" w:rsidRDefault="00116A08" w:rsidP="00116A08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2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、办卡终身免年费。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现在办理全币种国际芯片卡，可享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800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元年费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无限期豁免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优惠。</w:t>
      </w:r>
    </w:p>
    <w:p w:rsidR="00116A08" w:rsidRDefault="00116A08" w:rsidP="00116A08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EMV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芯片保障交易安全。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针对境外盗刷卡现象时有发生，中行全币种国际芯片卡采用国际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EMV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芯片标准，有效降低被伪冒与欺诈的风险，全面保障用卡安全。</w:t>
      </w:r>
    </w:p>
    <w:p w:rsidR="00116A08" w:rsidRDefault="00116A08" w:rsidP="00116A08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4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、全球交易免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1.5%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货币兑换手续费。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持全币卡全球任何国家任意币种均可消费，并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减免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1.5%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货币兑换手续费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。</w:t>
      </w:r>
    </w:p>
    <w:p w:rsidR="00116A08" w:rsidRDefault="00116A08" w:rsidP="00116A08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5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、外币分期，免费优惠。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境外单笔消费或账单满等值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美元可办理外币分期，享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免费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lastRenderedPageBreak/>
        <w:t>分期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和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期以上手续费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折优惠（需提前取消人民币自动结算功能）。</w:t>
      </w:r>
    </w:p>
    <w:p w:rsidR="00116A08" w:rsidRDefault="00116A08" w:rsidP="00116A08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6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、白金品质彰显尊贵。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高达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500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万高额保险，保障出行安全；省内青岛、济南、烟台等地机场与高铁贵宾厅礼遇，无限次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免费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享用。</w:t>
      </w:r>
    </w:p>
    <w:p w:rsidR="00116A08" w:rsidRDefault="00116A08" w:rsidP="00116A08">
      <w:pPr>
        <w:autoSpaceDE w:val="0"/>
        <w:autoSpaceDN w:val="0"/>
        <w:adjustRightInd w:val="0"/>
        <w:spacing w:before="120" w:after="120"/>
        <w:jc w:val="left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温馨提醒：</w:t>
      </w:r>
    </w:p>
    <w:p w:rsidR="00116A08" w:rsidRDefault="00116A08" w:rsidP="00116A08">
      <w:pPr>
        <w:autoSpaceDE w:val="0"/>
        <w:autoSpaceDN w:val="0"/>
        <w:adjustRightInd w:val="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1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、全省信用卡客户均可报名，名额有限，请尽早咨询和报名。</w:t>
      </w:r>
    </w:p>
    <w:p w:rsidR="00116A08" w:rsidRDefault="00116A08" w:rsidP="00116A08">
      <w:pPr>
        <w:autoSpaceDE w:val="0"/>
        <w:autoSpaceDN w:val="0"/>
        <w:adjustRightInd w:val="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2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、必须使用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中国银行信用卡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支付团费，每卡仅限支付两人团费。</w:t>
      </w:r>
    </w:p>
    <w:p w:rsidR="00116A08" w:rsidRPr="00A7714A" w:rsidRDefault="00116A08" w:rsidP="00116A08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行程详细安排及报名咨询电话：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银座旅游 0531-67898235</w:t>
      </w:r>
    </w:p>
    <w:p w:rsidR="00116A08" w:rsidRPr="00A7714A" w:rsidRDefault="00116A08" w:rsidP="00116A08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地址：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济南市历下区和平路18号（银座燕山写字楼）银座旅游 大客户部</w:t>
      </w:r>
    </w:p>
    <w:p w:rsidR="00116A08" w:rsidRPr="00A7714A" w:rsidRDefault="00116A08" w:rsidP="00116A08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116A08" w:rsidRPr="00A7714A" w:rsidRDefault="00116A08" w:rsidP="00116A08">
      <w:pPr>
        <w:widowControl/>
        <w:spacing w:line="27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声明：</w:t>
      </w:r>
      <w:r w:rsidRPr="00A7714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本产品由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银座旅游山东旅游有限公司</w:t>
      </w:r>
      <w:r w:rsidRPr="00A7714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提供相关服务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，如遇价格波动，以银座旅游最新价格为准，中国银行仅提供支付及优惠服务。更多旅游产品、行程安排、游记攻略及景点介绍等详询山东银座旅游。</w:t>
      </w:r>
    </w:p>
    <w:p w:rsidR="00116A08" w:rsidRPr="00A7714A" w:rsidRDefault="00116A08" w:rsidP="00116A08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BD0763" w:rsidRPr="003D111F" w:rsidRDefault="00BD0763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sectPr w:rsidR="00BD0763" w:rsidRPr="003D111F" w:rsidSect="00BD0763">
      <w:pgSz w:w="11906" w:h="16838"/>
      <w:pgMar w:top="624" w:right="1287" w:bottom="510" w:left="794" w:header="851" w:footer="992" w:gutter="22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67F" w:rsidRDefault="0005167F" w:rsidP="00BD0763">
      <w:r>
        <w:separator/>
      </w:r>
    </w:p>
  </w:endnote>
  <w:endnote w:type="continuationSeparator" w:id="1">
    <w:p w:rsidR="0005167F" w:rsidRDefault="0005167F" w:rsidP="00BD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67F" w:rsidRDefault="0005167F" w:rsidP="00BD0763">
      <w:r>
        <w:separator/>
      </w:r>
    </w:p>
  </w:footnote>
  <w:footnote w:type="continuationSeparator" w:id="1">
    <w:p w:rsidR="0005167F" w:rsidRDefault="0005167F" w:rsidP="00BD0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763"/>
    <w:rsid w:val="0005167F"/>
    <w:rsid w:val="000D321F"/>
    <w:rsid w:val="0010665A"/>
    <w:rsid w:val="00116A08"/>
    <w:rsid w:val="00264A4B"/>
    <w:rsid w:val="002B24E7"/>
    <w:rsid w:val="003054C3"/>
    <w:rsid w:val="00346043"/>
    <w:rsid w:val="003D111F"/>
    <w:rsid w:val="004944DE"/>
    <w:rsid w:val="005A43F4"/>
    <w:rsid w:val="005B54EB"/>
    <w:rsid w:val="00685073"/>
    <w:rsid w:val="006A558A"/>
    <w:rsid w:val="006D5B6D"/>
    <w:rsid w:val="00771CED"/>
    <w:rsid w:val="0077203C"/>
    <w:rsid w:val="007E21C9"/>
    <w:rsid w:val="009F6AD8"/>
    <w:rsid w:val="00A54559"/>
    <w:rsid w:val="00AA13AD"/>
    <w:rsid w:val="00BD0763"/>
    <w:rsid w:val="00BF62EB"/>
    <w:rsid w:val="00C70B29"/>
    <w:rsid w:val="00CB0AB1"/>
    <w:rsid w:val="00D73160"/>
    <w:rsid w:val="00E1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76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BD0763"/>
    <w:pPr>
      <w:keepNext/>
      <w:ind w:firstLineChars="100" w:firstLine="280"/>
      <w:outlineLvl w:val="0"/>
    </w:pPr>
    <w:rPr>
      <w:rFonts w:ascii="华文仿宋" w:hAnsi="华文仿宋" w:hint="eastAsia"/>
      <w:sz w:val="28"/>
      <w:u w:val="single"/>
    </w:rPr>
  </w:style>
  <w:style w:type="paragraph" w:styleId="3">
    <w:name w:val="heading 3"/>
    <w:basedOn w:val="a"/>
    <w:next w:val="a"/>
    <w:qFormat/>
    <w:rsid w:val="00BD0763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D0763"/>
    <w:pPr>
      <w:ind w:firstLineChars="399" w:firstLine="841"/>
    </w:pPr>
    <w:rPr>
      <w:b/>
      <w:bCs/>
    </w:rPr>
  </w:style>
  <w:style w:type="paragraph" w:styleId="a4">
    <w:name w:val="Salutation"/>
    <w:basedOn w:val="a"/>
    <w:next w:val="a"/>
    <w:rsid w:val="00BD0763"/>
    <w:rPr>
      <w:color w:val="000000"/>
      <w:sz w:val="28"/>
    </w:rPr>
  </w:style>
  <w:style w:type="paragraph" w:styleId="a5">
    <w:name w:val="Closing"/>
    <w:basedOn w:val="a"/>
    <w:rsid w:val="00BD0763"/>
    <w:pPr>
      <w:ind w:leftChars="2100" w:left="100"/>
    </w:pPr>
    <w:rPr>
      <w:color w:val="000000"/>
      <w:sz w:val="28"/>
    </w:rPr>
  </w:style>
  <w:style w:type="paragraph" w:styleId="a6">
    <w:name w:val="Body Text"/>
    <w:basedOn w:val="a"/>
    <w:rsid w:val="00BD0763"/>
    <w:rPr>
      <w:color w:val="000000"/>
      <w:sz w:val="28"/>
    </w:rPr>
  </w:style>
  <w:style w:type="paragraph" w:styleId="a7">
    <w:name w:val="Body Text Indent"/>
    <w:basedOn w:val="a"/>
    <w:rsid w:val="00BD0763"/>
    <w:pPr>
      <w:spacing w:after="120"/>
      <w:ind w:leftChars="200" w:left="420"/>
    </w:pPr>
  </w:style>
  <w:style w:type="paragraph" w:styleId="a8">
    <w:name w:val="Date"/>
    <w:basedOn w:val="a"/>
    <w:next w:val="a"/>
    <w:rsid w:val="00BD0763"/>
    <w:rPr>
      <w:rFonts w:ascii="黑体" w:eastAsia="黑体" w:hint="eastAsia"/>
      <w:b/>
      <w:sz w:val="24"/>
      <w:szCs w:val="20"/>
    </w:rPr>
  </w:style>
  <w:style w:type="paragraph" w:styleId="2">
    <w:name w:val="Body Text Indent 2"/>
    <w:basedOn w:val="a"/>
    <w:rsid w:val="00BD0763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rsid w:val="00BD0763"/>
    <w:rPr>
      <w:sz w:val="18"/>
      <w:szCs w:val="18"/>
    </w:rPr>
  </w:style>
  <w:style w:type="paragraph" w:styleId="aa">
    <w:name w:val="footer"/>
    <w:basedOn w:val="a"/>
    <w:rsid w:val="00BD0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"/>
    <w:uiPriority w:val="99"/>
    <w:rsid w:val="00BD0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rsid w:val="00BD0763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rsid w:val="00BD0763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</w:rPr>
  </w:style>
  <w:style w:type="character" w:styleId="ad">
    <w:name w:val="Strong"/>
    <w:basedOn w:val="a0"/>
    <w:qFormat/>
    <w:rsid w:val="00BD0763"/>
    <w:rPr>
      <w:b/>
      <w:bCs/>
    </w:rPr>
  </w:style>
  <w:style w:type="character" w:styleId="ae">
    <w:name w:val="Hyperlink"/>
    <w:basedOn w:val="a0"/>
    <w:rsid w:val="00BD0763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BD0763"/>
    <w:pPr>
      <w:widowControl/>
      <w:spacing w:after="160" w:line="240" w:lineRule="exact"/>
      <w:jc w:val="left"/>
    </w:pPr>
  </w:style>
  <w:style w:type="paragraph" w:customStyle="1" w:styleId="9p">
    <w:name w:val="9p"/>
    <w:basedOn w:val="a"/>
    <w:rsid w:val="00BD076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1CharCharCharCharCharCharChar1">
    <w:name w:val="Char Char1 Char Char Char Char Char Char Char1"/>
    <w:basedOn w:val="a"/>
    <w:rsid w:val="00BD076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">
    <w:name w:val="Char Char"/>
    <w:basedOn w:val="a"/>
    <w:rsid w:val="00BD076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0">
    <w:name w:val="字元 字元 字元 字元 字元 字元 字元 字元 字元 字元 字元 字元 Char Char 字元 字元 字元 字元 字元 字元"/>
    <w:basedOn w:val="a"/>
    <w:rsid w:val="00BD076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p15">
    <w:name w:val="p15"/>
    <w:basedOn w:val="a"/>
    <w:rsid w:val="00BD0763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gray9pt1">
    <w:name w:val="gray9pt1"/>
    <w:basedOn w:val="a0"/>
    <w:rsid w:val="00BD0763"/>
    <w:rPr>
      <w:rFonts w:ascii="Verdana" w:hAnsi="Verdana" w:hint="default"/>
      <w:color w:val="006666"/>
      <w:sz w:val="18"/>
      <w:szCs w:val="18"/>
      <w:u w:val="none"/>
    </w:rPr>
  </w:style>
  <w:style w:type="character" w:customStyle="1" w:styleId="gray9pt">
    <w:name w:val="gray9pt"/>
    <w:basedOn w:val="a0"/>
    <w:rsid w:val="00BD0763"/>
  </w:style>
  <w:style w:type="character" w:customStyle="1" w:styleId="style41">
    <w:name w:val="style41"/>
    <w:basedOn w:val="a0"/>
    <w:rsid w:val="00BD0763"/>
    <w:rPr>
      <w:sz w:val="18"/>
      <w:szCs w:val="18"/>
    </w:rPr>
  </w:style>
  <w:style w:type="character" w:customStyle="1" w:styleId="tpccontent1">
    <w:name w:val="tpc_content1"/>
    <w:basedOn w:val="a0"/>
    <w:rsid w:val="00BD0763"/>
    <w:rPr>
      <w:sz w:val="20"/>
      <w:szCs w:val="20"/>
    </w:rPr>
  </w:style>
  <w:style w:type="character" w:customStyle="1" w:styleId="Char">
    <w:name w:val="页眉 Char"/>
    <w:basedOn w:val="a0"/>
    <w:link w:val="ab"/>
    <w:uiPriority w:val="99"/>
    <w:rsid w:val="00BD07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5232E9-0AF1-4EAA-9C25-E3747EB5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422</Words>
  <Characters>2411</Characters>
  <Application>Microsoft Office Word</Application>
  <DocSecurity>0</DocSecurity>
  <Lines>20</Lines>
  <Paragraphs>5</Paragraphs>
  <ScaleCrop>false</ScaleCrop>
  <Company>MS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山東旅遊公司</dc:title>
  <dc:creator>chang</dc:creator>
  <cp:lastModifiedBy>卡户营销/银行卡部/山东/BOC</cp:lastModifiedBy>
  <cp:revision>10</cp:revision>
  <cp:lastPrinted>2014-06-16T03:39:00Z</cp:lastPrinted>
  <dcterms:created xsi:type="dcterms:W3CDTF">2014-02-27T07:42:00Z</dcterms:created>
  <dcterms:modified xsi:type="dcterms:W3CDTF">2014-06-17T09:10:00Z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